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F6" w:rsidRDefault="00CA0F54">
      <w:pPr>
        <w:rPr>
          <w:rFonts w:ascii="Times New Roman" w:hAnsi="Times New Roman" w:cs="Times New Roman"/>
          <w:sz w:val="28"/>
          <w:szCs w:val="28"/>
        </w:rPr>
      </w:pPr>
      <w:r>
        <w:rPr>
          <w:rFonts w:ascii="Times New Roman" w:hAnsi="Times New Roman" w:cs="Times New Roman"/>
          <w:b/>
          <w:sz w:val="28"/>
          <w:szCs w:val="28"/>
        </w:rPr>
        <w:t xml:space="preserve">Matthew 13:24-30                      </w:t>
      </w:r>
      <w:proofErr w:type="gramStart"/>
      <w:r>
        <w:rPr>
          <w:rFonts w:ascii="Times New Roman" w:hAnsi="Times New Roman" w:cs="Times New Roman"/>
          <w:sz w:val="28"/>
          <w:szCs w:val="28"/>
        </w:rPr>
        <w:t>PENTECOST  7a</w:t>
      </w:r>
      <w:proofErr w:type="gramEnd"/>
      <w:r>
        <w:rPr>
          <w:rFonts w:ascii="Times New Roman" w:hAnsi="Times New Roman" w:cs="Times New Roman"/>
          <w:sz w:val="28"/>
          <w:szCs w:val="28"/>
        </w:rPr>
        <w:t xml:space="preserve">                                      639</w:t>
      </w:r>
    </w:p>
    <w:p w:rsidR="00CA0F54" w:rsidRDefault="00CA0F54">
      <w:pPr>
        <w:rPr>
          <w:rFonts w:ascii="Times New Roman" w:hAnsi="Times New Roman" w:cs="Times New Roman"/>
          <w:sz w:val="28"/>
          <w:szCs w:val="28"/>
        </w:rPr>
      </w:pPr>
      <w:r>
        <w:rPr>
          <w:rFonts w:ascii="Times New Roman" w:hAnsi="Times New Roman" w:cs="Times New Roman"/>
          <w:sz w:val="28"/>
          <w:szCs w:val="28"/>
        </w:rPr>
        <w:t>Can we change the world? It</w:t>
      </w:r>
      <w:r w:rsidR="00803987">
        <w:rPr>
          <w:rFonts w:ascii="Times New Roman" w:hAnsi="Times New Roman" w:cs="Times New Roman"/>
          <w:sz w:val="28"/>
          <w:szCs w:val="28"/>
        </w:rPr>
        <w:t>’</w:t>
      </w:r>
      <w:r>
        <w:rPr>
          <w:rFonts w:ascii="Times New Roman" w:hAnsi="Times New Roman" w:cs="Times New Roman"/>
          <w:sz w:val="28"/>
          <w:szCs w:val="28"/>
        </w:rPr>
        <w:t>s tempting to dream about it and now and again someone with vision sets out confidently to do so. He or she may at times meet with some success,</w:t>
      </w:r>
      <w:r w:rsidR="00803987">
        <w:rPr>
          <w:rFonts w:ascii="Times New Roman" w:hAnsi="Times New Roman" w:cs="Times New Roman"/>
          <w:sz w:val="28"/>
          <w:szCs w:val="28"/>
        </w:rPr>
        <w:t xml:space="preserve"> </w:t>
      </w:r>
      <w:r>
        <w:rPr>
          <w:rFonts w:ascii="Times New Roman" w:hAnsi="Times New Roman" w:cs="Times New Roman"/>
          <w:sz w:val="28"/>
          <w:szCs w:val="28"/>
        </w:rPr>
        <w:t xml:space="preserve">too. But many are brought down to earth with a thud. </w:t>
      </w:r>
    </w:p>
    <w:p w:rsidR="00CA0F54" w:rsidRDefault="00CA0F54">
      <w:pPr>
        <w:rPr>
          <w:rFonts w:ascii="Times New Roman" w:hAnsi="Times New Roman" w:cs="Times New Roman"/>
          <w:sz w:val="28"/>
          <w:szCs w:val="28"/>
        </w:rPr>
      </w:pPr>
      <w:proofErr w:type="gramStart"/>
      <w:r>
        <w:rPr>
          <w:rFonts w:ascii="Times New Roman" w:hAnsi="Times New Roman" w:cs="Times New Roman"/>
          <w:sz w:val="28"/>
          <w:szCs w:val="28"/>
        </w:rPr>
        <w:t>Will there once again be a world</w:t>
      </w:r>
      <w:r w:rsidR="00803987">
        <w:rPr>
          <w:rFonts w:ascii="Times New Roman" w:hAnsi="Times New Roman" w:cs="Times New Roman"/>
          <w:sz w:val="28"/>
          <w:szCs w:val="28"/>
        </w:rPr>
        <w:t>-</w:t>
      </w:r>
      <w:r>
        <w:rPr>
          <w:rFonts w:ascii="Times New Roman" w:hAnsi="Times New Roman" w:cs="Times New Roman"/>
          <w:sz w:val="28"/>
          <w:szCs w:val="28"/>
        </w:rPr>
        <w:t xml:space="preserve"> wide turning to God</w:t>
      </w:r>
      <w:r w:rsidR="00803987">
        <w:rPr>
          <w:rFonts w:ascii="Times New Roman" w:hAnsi="Times New Roman" w:cs="Times New Roman"/>
          <w:sz w:val="28"/>
          <w:szCs w:val="28"/>
        </w:rPr>
        <w:t>?</w:t>
      </w:r>
      <w:proofErr w:type="gramEnd"/>
      <w:r w:rsidR="0080398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Some </w:t>
      </w:r>
      <w:r w:rsidR="00803987">
        <w:rPr>
          <w:rFonts w:ascii="Times New Roman" w:hAnsi="Times New Roman" w:cs="Times New Roman"/>
          <w:sz w:val="28"/>
          <w:szCs w:val="28"/>
        </w:rPr>
        <w:t xml:space="preserve"> </w:t>
      </w:r>
      <w:r>
        <w:rPr>
          <w:rFonts w:ascii="Times New Roman" w:hAnsi="Times New Roman" w:cs="Times New Roman"/>
          <w:sz w:val="28"/>
          <w:szCs w:val="28"/>
        </w:rPr>
        <w:t>of</w:t>
      </w:r>
      <w:proofErr w:type="gramEnd"/>
      <w:r w:rsidR="00803987">
        <w:rPr>
          <w:rFonts w:ascii="Times New Roman" w:hAnsi="Times New Roman" w:cs="Times New Roman"/>
          <w:sz w:val="28"/>
          <w:szCs w:val="28"/>
        </w:rPr>
        <w:t xml:space="preserve"> </w:t>
      </w:r>
      <w:r>
        <w:rPr>
          <w:rFonts w:ascii="Times New Roman" w:hAnsi="Times New Roman" w:cs="Times New Roman"/>
          <w:sz w:val="28"/>
          <w:szCs w:val="28"/>
        </w:rPr>
        <w:t xml:space="preserve"> Jesus’ parables encourage us to think so when taken by themselves. We are told after</w:t>
      </w:r>
      <w:r w:rsidR="00803987">
        <w:rPr>
          <w:rFonts w:ascii="Times New Roman" w:hAnsi="Times New Roman" w:cs="Times New Roman"/>
          <w:sz w:val="28"/>
          <w:szCs w:val="28"/>
        </w:rPr>
        <w:t xml:space="preserve"> </w:t>
      </w:r>
      <w:r>
        <w:rPr>
          <w:rFonts w:ascii="Times New Roman" w:hAnsi="Times New Roman" w:cs="Times New Roman"/>
          <w:sz w:val="28"/>
          <w:szCs w:val="28"/>
        </w:rPr>
        <w:t>all that the kingdom of God is like someone inserting yeast into a batch of dough. It goes into the oven and expands. It fills out and grows from a small beginning.</w:t>
      </w:r>
    </w:p>
    <w:p w:rsidR="00CA0F54" w:rsidRDefault="00CA0F54">
      <w:pPr>
        <w:rPr>
          <w:rFonts w:ascii="Times New Roman" w:hAnsi="Times New Roman" w:cs="Times New Roman"/>
          <w:sz w:val="28"/>
          <w:szCs w:val="28"/>
        </w:rPr>
      </w:pPr>
      <w:r>
        <w:rPr>
          <w:rFonts w:ascii="Times New Roman" w:hAnsi="Times New Roman" w:cs="Times New Roman"/>
          <w:sz w:val="28"/>
          <w:szCs w:val="28"/>
        </w:rPr>
        <w:t>Today, however, Jesus pulls the dreamer up quickly and places his feet firmly on the gro</w:t>
      </w:r>
      <w:r w:rsidR="00803987">
        <w:rPr>
          <w:rFonts w:ascii="Times New Roman" w:hAnsi="Times New Roman" w:cs="Times New Roman"/>
          <w:sz w:val="28"/>
          <w:szCs w:val="28"/>
        </w:rPr>
        <w:t>u</w:t>
      </w:r>
      <w:r>
        <w:rPr>
          <w:rFonts w:ascii="Times New Roman" w:hAnsi="Times New Roman" w:cs="Times New Roman"/>
          <w:sz w:val="28"/>
          <w:szCs w:val="28"/>
        </w:rPr>
        <w:t xml:space="preserve">nd. </w:t>
      </w:r>
      <w:r w:rsidR="00803987">
        <w:rPr>
          <w:rFonts w:ascii="Times New Roman" w:hAnsi="Times New Roman" w:cs="Times New Roman"/>
          <w:b/>
          <w:sz w:val="28"/>
          <w:szCs w:val="28"/>
        </w:rPr>
        <w:t xml:space="preserve">A man sowed good seed in his field, </w:t>
      </w:r>
      <w:r w:rsidR="00803987">
        <w:rPr>
          <w:rFonts w:ascii="Times New Roman" w:hAnsi="Times New Roman" w:cs="Times New Roman"/>
          <w:sz w:val="28"/>
          <w:szCs w:val="28"/>
        </w:rPr>
        <w:t xml:space="preserve">he says. </w:t>
      </w:r>
      <w:r w:rsidR="00803987">
        <w:rPr>
          <w:rFonts w:ascii="Times New Roman" w:hAnsi="Times New Roman" w:cs="Times New Roman"/>
          <w:b/>
          <w:sz w:val="28"/>
          <w:szCs w:val="28"/>
        </w:rPr>
        <w:t xml:space="preserve">But one night when everybody was sleeping an enemy came and sowed weeds among the wheat and went away. When the plants grew and the ears of corn began to form, then the weeds showed up. </w:t>
      </w:r>
      <w:r w:rsidR="002A501D">
        <w:rPr>
          <w:rFonts w:ascii="Times New Roman" w:hAnsi="Times New Roman" w:cs="Times New Roman"/>
          <w:sz w:val="28"/>
          <w:szCs w:val="28"/>
        </w:rPr>
        <w:t xml:space="preserve">Wheat and weeds grew together. There was good and there was evil and that’s the nature of things. There is faith and there is unbelief, love and hate, kindness and selfishness – all together. We have on the authority of none other than Jesus Christ that there is no golden age for his people this side of the grave. In fact he asks whether at the end there will be faith at all. If we will not listen to him, then we only need open our eyes and look. There are no paddocks or gardens where only grain and flowers grow. Weeds grow, too. </w:t>
      </w:r>
    </w:p>
    <w:p w:rsidR="00E763FD" w:rsidRDefault="00E763FD">
      <w:pPr>
        <w:rPr>
          <w:rFonts w:ascii="Times New Roman" w:hAnsi="Times New Roman" w:cs="Times New Roman"/>
          <w:sz w:val="28"/>
          <w:szCs w:val="28"/>
        </w:rPr>
      </w:pPr>
      <w:r>
        <w:rPr>
          <w:rFonts w:ascii="Times New Roman" w:hAnsi="Times New Roman" w:cs="Times New Roman"/>
          <w:sz w:val="28"/>
          <w:szCs w:val="28"/>
        </w:rPr>
        <w:t>In the Christian church we see something similar. The word of God is sown. But then we see some other power at work – not from a distance, but on closer inspection. We see Judas among the apostles, pretenders among the real disciples and sham saints among the real ones – all growing together in the same paddock. You turn to yourself and there, too, is a strange mixture. You are capable of the greatest good and kindness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but also of the greatest evil.</w:t>
      </w:r>
    </w:p>
    <w:p w:rsidR="00F74725" w:rsidRDefault="00CC3E99" w:rsidP="00F74725">
      <w:pPr>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00525310">
        <w:rPr>
          <w:rFonts w:ascii="Times New Roman" w:hAnsi="Times New Roman" w:cs="Times New Roman"/>
          <w:sz w:val="28"/>
          <w:szCs w:val="28"/>
        </w:rPr>
        <w:t>From where does this strange co-existence of good and e</w:t>
      </w:r>
      <w:r>
        <w:rPr>
          <w:rFonts w:ascii="Times New Roman" w:hAnsi="Times New Roman" w:cs="Times New Roman"/>
          <w:sz w:val="28"/>
          <w:szCs w:val="28"/>
        </w:rPr>
        <w:t>vil come? What is the my</w:t>
      </w:r>
      <w:r w:rsidR="00525310">
        <w:rPr>
          <w:rFonts w:ascii="Times New Roman" w:hAnsi="Times New Roman" w:cs="Times New Roman"/>
          <w:sz w:val="28"/>
          <w:szCs w:val="28"/>
        </w:rPr>
        <w:t>sterious origin of this strange situation? Many a parent has asked that question. Their child they have brought</w:t>
      </w:r>
      <w:r w:rsidR="00F74725">
        <w:rPr>
          <w:rFonts w:ascii="Times New Roman" w:hAnsi="Times New Roman" w:cs="Times New Roman"/>
          <w:sz w:val="28"/>
          <w:szCs w:val="28"/>
        </w:rPr>
        <w:t xml:space="preserve"> </w:t>
      </w:r>
      <w:r w:rsidR="00525310">
        <w:rPr>
          <w:rFonts w:ascii="Times New Roman" w:hAnsi="Times New Roman" w:cs="Times New Roman"/>
          <w:sz w:val="28"/>
          <w:szCs w:val="28"/>
        </w:rPr>
        <w:t>up</w:t>
      </w:r>
      <w:r w:rsidR="00F74725">
        <w:rPr>
          <w:rFonts w:ascii="Times New Roman" w:hAnsi="Times New Roman" w:cs="Times New Roman"/>
          <w:sz w:val="28"/>
          <w:szCs w:val="28"/>
        </w:rPr>
        <w:t xml:space="preserve"> </w:t>
      </w:r>
      <w:r w:rsidR="00525310">
        <w:rPr>
          <w:rFonts w:ascii="Times New Roman" w:hAnsi="Times New Roman" w:cs="Times New Roman"/>
          <w:sz w:val="28"/>
          <w:szCs w:val="28"/>
        </w:rPr>
        <w:t>with care and love. Yet quietly and secretly something else begins to grow. They see signs of things appearing which they would have preferred not to see</w:t>
      </w:r>
      <w:r w:rsidR="00F74725">
        <w:rPr>
          <w:rFonts w:ascii="Times New Roman" w:hAnsi="Times New Roman" w:cs="Times New Roman"/>
          <w:sz w:val="28"/>
          <w:szCs w:val="28"/>
        </w:rPr>
        <w:t xml:space="preserve">. Other influences are at work and they feel they can do nothing about it. The question of the servants in today’s parable is then quite a natural one. </w:t>
      </w:r>
      <w:r w:rsidR="00F74725">
        <w:rPr>
          <w:rFonts w:ascii="Times New Roman" w:hAnsi="Times New Roman" w:cs="Times New Roman"/>
          <w:b/>
          <w:sz w:val="28"/>
          <w:szCs w:val="28"/>
        </w:rPr>
        <w:t xml:space="preserve">Sir, </w:t>
      </w:r>
      <w:r w:rsidR="00F74725">
        <w:rPr>
          <w:rFonts w:ascii="Times New Roman" w:hAnsi="Times New Roman" w:cs="Times New Roman"/>
          <w:sz w:val="28"/>
          <w:szCs w:val="28"/>
        </w:rPr>
        <w:t xml:space="preserve">they ask, </w:t>
      </w:r>
      <w:r w:rsidR="00F74725">
        <w:rPr>
          <w:rFonts w:ascii="Times New Roman" w:hAnsi="Times New Roman" w:cs="Times New Roman"/>
          <w:b/>
          <w:sz w:val="28"/>
          <w:szCs w:val="28"/>
        </w:rPr>
        <w:t xml:space="preserve">it was good seed you sowed. From where did the weeds </w:t>
      </w:r>
      <w:r w:rsidR="00F74725">
        <w:rPr>
          <w:rFonts w:ascii="Times New Roman" w:hAnsi="Times New Roman" w:cs="Times New Roman"/>
          <w:b/>
          <w:sz w:val="28"/>
          <w:szCs w:val="28"/>
        </w:rPr>
        <w:lastRenderedPageBreak/>
        <w:t xml:space="preserve">come? </w:t>
      </w:r>
      <w:r w:rsidR="00F74725">
        <w:rPr>
          <w:rFonts w:ascii="Times New Roman" w:hAnsi="Times New Roman" w:cs="Times New Roman"/>
          <w:sz w:val="28"/>
          <w:szCs w:val="28"/>
        </w:rPr>
        <w:t xml:space="preserve">But while they are bewildered, the sower seems to know. He remains calm in the face of the evil as though he expected it. </w:t>
      </w:r>
      <w:r w:rsidR="00F74725">
        <w:rPr>
          <w:rFonts w:ascii="Times New Roman" w:hAnsi="Times New Roman" w:cs="Times New Roman"/>
          <w:b/>
          <w:sz w:val="28"/>
          <w:szCs w:val="28"/>
        </w:rPr>
        <w:t>It was an enemy who did this,</w:t>
      </w:r>
      <w:r w:rsidR="00F74725">
        <w:rPr>
          <w:rFonts w:ascii="Times New Roman" w:hAnsi="Times New Roman" w:cs="Times New Roman"/>
          <w:sz w:val="28"/>
          <w:szCs w:val="28"/>
        </w:rPr>
        <w:t xml:space="preserve"> he replies. Jesus says straight out </w:t>
      </w:r>
      <w:r w:rsidR="00F74725">
        <w:rPr>
          <w:rFonts w:ascii="Times New Roman" w:hAnsi="Times New Roman" w:cs="Times New Roman"/>
          <w:b/>
          <w:sz w:val="28"/>
          <w:szCs w:val="28"/>
        </w:rPr>
        <w:t xml:space="preserve">the enemy is the devil, </w:t>
      </w:r>
      <w:r w:rsidR="00F74725">
        <w:rPr>
          <w:rFonts w:ascii="Times New Roman" w:hAnsi="Times New Roman" w:cs="Times New Roman"/>
          <w:sz w:val="28"/>
          <w:szCs w:val="28"/>
        </w:rPr>
        <w:t xml:space="preserve">the one opposed to both God and his people. That’s all. There’s no trying to trace it back further. He simply states the fact, </w:t>
      </w:r>
      <w:proofErr w:type="gramStart"/>
      <w:r w:rsidR="00F74725">
        <w:rPr>
          <w:rFonts w:ascii="Times New Roman" w:hAnsi="Times New Roman" w:cs="Times New Roman"/>
          <w:sz w:val="28"/>
          <w:szCs w:val="28"/>
        </w:rPr>
        <w:t>In</w:t>
      </w:r>
      <w:proofErr w:type="gramEnd"/>
      <w:r w:rsidR="00F74725">
        <w:rPr>
          <w:rFonts w:ascii="Times New Roman" w:hAnsi="Times New Roman" w:cs="Times New Roman"/>
          <w:sz w:val="28"/>
          <w:szCs w:val="28"/>
        </w:rPr>
        <w:t xml:space="preserve"> all the good in the world, evil exists side by side with it and it’s the work of the opponent of God. The battle is on.</w:t>
      </w:r>
    </w:p>
    <w:p w:rsidR="00525310" w:rsidRDefault="00793094" w:rsidP="00F74725">
      <w:pPr>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00F74725">
        <w:rPr>
          <w:rFonts w:ascii="Times New Roman" w:hAnsi="Times New Roman" w:cs="Times New Roman"/>
          <w:sz w:val="28"/>
          <w:szCs w:val="28"/>
        </w:rPr>
        <w:t>It</w:t>
      </w:r>
      <w:r>
        <w:rPr>
          <w:rFonts w:ascii="Times New Roman" w:hAnsi="Times New Roman" w:cs="Times New Roman"/>
          <w:sz w:val="28"/>
          <w:szCs w:val="28"/>
        </w:rPr>
        <w:t>’</w:t>
      </w:r>
      <w:r w:rsidR="00F74725">
        <w:rPr>
          <w:rFonts w:ascii="Times New Roman" w:hAnsi="Times New Roman" w:cs="Times New Roman"/>
          <w:sz w:val="28"/>
          <w:szCs w:val="28"/>
        </w:rPr>
        <w:t xml:space="preserve">s at this point that the dreamer whom we need so much and the reformer wanting to change the world faces the moment of truth and is liable to get down. </w:t>
      </w:r>
      <w:r w:rsidR="002C5E43">
        <w:rPr>
          <w:rFonts w:ascii="Times New Roman" w:hAnsi="Times New Roman" w:cs="Times New Roman"/>
          <w:sz w:val="28"/>
          <w:szCs w:val="28"/>
        </w:rPr>
        <w:t xml:space="preserve"> Even the Old Testament Psalmist cries out:  “why </w:t>
      </w:r>
      <w:proofErr w:type="gramStart"/>
      <w:r w:rsidR="002C5E43">
        <w:rPr>
          <w:rFonts w:ascii="Times New Roman" w:hAnsi="Times New Roman" w:cs="Times New Roman"/>
          <w:sz w:val="28"/>
          <w:szCs w:val="28"/>
        </w:rPr>
        <w:t>is that</w:t>
      </w:r>
      <w:proofErr w:type="gramEnd"/>
      <w:r w:rsidR="002C5E43">
        <w:rPr>
          <w:rFonts w:ascii="Times New Roman" w:hAnsi="Times New Roman" w:cs="Times New Roman"/>
          <w:sz w:val="28"/>
          <w:szCs w:val="28"/>
        </w:rPr>
        <w:t xml:space="preserve"> the ungodly seem to prosper? Why isn’t evil dealt with?</w:t>
      </w:r>
      <w:r w:rsidR="00100F62">
        <w:rPr>
          <w:rFonts w:ascii="Times New Roman" w:hAnsi="Times New Roman" w:cs="Times New Roman"/>
          <w:sz w:val="28"/>
          <w:szCs w:val="28"/>
        </w:rPr>
        <w:t xml:space="preserve"> It doesn’t seem fair. It doesn’t take much to sympathize with the servants in our parable who suggest </w:t>
      </w:r>
      <w:r w:rsidR="00100F62">
        <w:rPr>
          <w:rFonts w:ascii="Times New Roman" w:hAnsi="Times New Roman" w:cs="Times New Roman"/>
          <w:b/>
          <w:sz w:val="28"/>
          <w:szCs w:val="28"/>
        </w:rPr>
        <w:t>shall we go and root out the weeds?</w:t>
      </w:r>
      <w:r w:rsidR="00CC3E99">
        <w:rPr>
          <w:rFonts w:ascii="Times New Roman" w:hAnsi="Times New Roman" w:cs="Times New Roman"/>
          <w:b/>
          <w:sz w:val="28"/>
          <w:szCs w:val="28"/>
        </w:rPr>
        <w:t xml:space="preserve"> </w:t>
      </w:r>
      <w:r w:rsidR="00FF770A" w:rsidRPr="00FF770A">
        <w:rPr>
          <w:rFonts w:ascii="Times New Roman" w:hAnsi="Times New Roman" w:cs="Times New Roman"/>
          <w:sz w:val="28"/>
          <w:szCs w:val="28"/>
        </w:rPr>
        <w:t>Do something! Clean the mess up!</w:t>
      </w:r>
      <w:r w:rsidR="00FF770A">
        <w:rPr>
          <w:rFonts w:ascii="Times New Roman" w:hAnsi="Times New Roman" w:cs="Times New Roman"/>
          <w:sz w:val="28"/>
          <w:szCs w:val="28"/>
        </w:rPr>
        <w:t xml:space="preserve"> Weed out the evil! No, no, NO, says Jesus. Leave the good and evil together. This is the way of the Father who makes his sun shine on the fair and the unfair. He sends his rain on the good and the evil alike. Leave them live together.</w:t>
      </w:r>
      <w:r w:rsidR="00BB4910">
        <w:rPr>
          <w:rFonts w:ascii="Times New Roman" w:hAnsi="Times New Roman" w:cs="Times New Roman"/>
          <w:sz w:val="28"/>
          <w:szCs w:val="28"/>
        </w:rPr>
        <w:t xml:space="preserve"> Look, you who would do something about it, the enemy is bigger than you, and you’d better believe it. When evil is let loose is not just something human you’re up against. To quote Ephesians: </w:t>
      </w:r>
    </w:p>
    <w:p w:rsidR="00BB4910" w:rsidRDefault="00BB4910" w:rsidP="00BB4910">
      <w:pPr>
        <w:ind w:left="720" w:hanging="720"/>
        <w:jc w:val="center"/>
        <w:rPr>
          <w:rFonts w:ascii="Times New Roman" w:hAnsi="Times New Roman" w:cs="Times New Roman"/>
          <w:i/>
          <w:sz w:val="28"/>
          <w:szCs w:val="28"/>
        </w:rPr>
      </w:pPr>
      <w:r>
        <w:rPr>
          <w:rFonts w:ascii="Times New Roman" w:hAnsi="Times New Roman" w:cs="Times New Roman"/>
          <w:i/>
          <w:sz w:val="28"/>
          <w:szCs w:val="28"/>
        </w:rPr>
        <w:t xml:space="preserve">          We are not wrestling against flesh and blood, but against wicked spiritual forces and cosmic powers.</w:t>
      </w:r>
    </w:p>
    <w:p w:rsidR="00BB4910" w:rsidRDefault="00BB4910" w:rsidP="00BB4910">
      <w:pPr>
        <w:ind w:left="720" w:hanging="720"/>
        <w:rPr>
          <w:rFonts w:ascii="Times New Roman" w:hAnsi="Times New Roman" w:cs="Times New Roman"/>
          <w:b/>
          <w:sz w:val="28"/>
          <w:szCs w:val="28"/>
        </w:rPr>
      </w:pPr>
      <w:r>
        <w:rPr>
          <w:rFonts w:ascii="Times New Roman" w:hAnsi="Times New Roman" w:cs="Times New Roman"/>
          <w:sz w:val="28"/>
          <w:szCs w:val="28"/>
        </w:rPr>
        <w:t xml:space="preserve">          Besides, you who want to straighten everybody else out ought to know that you are not immune from those powers either. Are you so pure and holy that you can set yourself up as the great corrector – as the Pharisee? As well as that, you can’t always tell what’s good and what’s bad. </w:t>
      </w:r>
      <w:r>
        <w:rPr>
          <w:rFonts w:ascii="Times New Roman" w:hAnsi="Times New Roman" w:cs="Times New Roman"/>
          <w:b/>
          <w:sz w:val="28"/>
          <w:szCs w:val="28"/>
        </w:rPr>
        <w:t>As you pull up the weeds you may pull up some of the wheat with them.</w:t>
      </w:r>
    </w:p>
    <w:p w:rsidR="00BB4910" w:rsidRDefault="00BB4910" w:rsidP="00BB4910">
      <w:pPr>
        <w:ind w:left="720" w:hanging="720"/>
        <w:rPr>
          <w:rFonts w:ascii="Times New Roman" w:hAnsi="Times New Roman" w:cs="Times New Roman"/>
          <w:sz w:val="28"/>
          <w:szCs w:val="28"/>
        </w:rPr>
      </w:pPr>
      <w:r>
        <w:rPr>
          <w:rFonts w:ascii="Times New Roman" w:hAnsi="Times New Roman" w:cs="Times New Roman"/>
          <w:sz w:val="28"/>
          <w:szCs w:val="28"/>
        </w:rPr>
        <w:t xml:space="preserve">          The type of weed</w:t>
      </w:r>
      <w:r w:rsidR="004266BF">
        <w:rPr>
          <w:rFonts w:ascii="Times New Roman" w:hAnsi="Times New Roman" w:cs="Times New Roman"/>
          <w:sz w:val="28"/>
          <w:szCs w:val="28"/>
        </w:rPr>
        <w:t xml:space="preserve"> causing the problem in Palestine looked just like the wheat in the early stages. You could hardly tell the difference. And by the time you could, the roots of the wheat and weeds had become intertwined. To pull the one could only damage the other. Instead of coming with a winning, building up word, you’d be coming as judge saying: You’re a wobbler. You’re </w:t>
      </w:r>
      <w:proofErr w:type="gramStart"/>
      <w:r w:rsidR="004266BF">
        <w:rPr>
          <w:rFonts w:ascii="Times New Roman" w:hAnsi="Times New Roman" w:cs="Times New Roman"/>
          <w:sz w:val="28"/>
          <w:szCs w:val="28"/>
        </w:rPr>
        <w:t>borderline</w:t>
      </w:r>
      <w:proofErr w:type="gramEnd"/>
      <w:r w:rsidR="004266BF">
        <w:rPr>
          <w:rFonts w:ascii="Times New Roman" w:hAnsi="Times New Roman" w:cs="Times New Roman"/>
          <w:sz w:val="28"/>
          <w:szCs w:val="28"/>
        </w:rPr>
        <w:t>. You pass. Yo</w:t>
      </w:r>
      <w:r w:rsidR="002741BC">
        <w:rPr>
          <w:rFonts w:ascii="Times New Roman" w:hAnsi="Times New Roman" w:cs="Times New Roman"/>
          <w:sz w:val="28"/>
          <w:szCs w:val="28"/>
        </w:rPr>
        <w:t xml:space="preserve">u fail. No, leave it all to God. </w:t>
      </w:r>
      <w:r w:rsidR="002741BC">
        <w:rPr>
          <w:rFonts w:ascii="Times New Roman" w:hAnsi="Times New Roman" w:cs="Times New Roman"/>
          <w:b/>
          <w:sz w:val="28"/>
          <w:szCs w:val="28"/>
        </w:rPr>
        <w:t xml:space="preserve">Let the wheat and the weeds grow together until the harvest. </w:t>
      </w:r>
      <w:r w:rsidR="002D4FBA">
        <w:rPr>
          <w:rFonts w:ascii="Times New Roman" w:hAnsi="Times New Roman" w:cs="Times New Roman"/>
          <w:sz w:val="28"/>
          <w:szCs w:val="28"/>
        </w:rPr>
        <w:t xml:space="preserve">There will be a sorting out. But God will do it. He’ll do it </w:t>
      </w:r>
      <w:r w:rsidR="002D4FBA">
        <w:rPr>
          <w:rFonts w:ascii="Times New Roman" w:hAnsi="Times New Roman" w:cs="Times New Roman"/>
          <w:sz w:val="28"/>
          <w:szCs w:val="28"/>
        </w:rPr>
        <w:lastRenderedPageBreak/>
        <w:t xml:space="preserve">properly. He is more merciful than we are. . He is </w:t>
      </w:r>
      <w:proofErr w:type="gramStart"/>
      <w:r w:rsidR="002D4FBA">
        <w:rPr>
          <w:rFonts w:ascii="Times New Roman" w:hAnsi="Times New Roman" w:cs="Times New Roman"/>
          <w:sz w:val="28"/>
          <w:szCs w:val="28"/>
        </w:rPr>
        <w:t>more strict</w:t>
      </w:r>
      <w:proofErr w:type="gramEnd"/>
      <w:r w:rsidR="002D4FBA">
        <w:rPr>
          <w:rFonts w:ascii="Times New Roman" w:hAnsi="Times New Roman" w:cs="Times New Roman"/>
          <w:sz w:val="28"/>
          <w:szCs w:val="28"/>
        </w:rPr>
        <w:t xml:space="preserve"> than we are. He is more knowing than we are. Leave it to him.  You don’t like that talk of sorting it out? Well, listen. It’s Jesus who’ll do it. He is the one who loved the world so much that he gave himself for it. We are told in Romans 8 that </w:t>
      </w:r>
      <w:r w:rsidR="002D4FBA">
        <w:rPr>
          <w:rFonts w:ascii="Times New Roman" w:hAnsi="Times New Roman" w:cs="Times New Roman"/>
          <w:i/>
          <w:sz w:val="28"/>
          <w:szCs w:val="28"/>
        </w:rPr>
        <w:t>there is no condemnation for those who are in him.</w:t>
      </w:r>
      <w:r w:rsidR="002D4FBA">
        <w:rPr>
          <w:rFonts w:ascii="Times New Roman" w:hAnsi="Times New Roman" w:cs="Times New Roman"/>
          <w:sz w:val="28"/>
          <w:szCs w:val="28"/>
        </w:rPr>
        <w:t xml:space="preserve"> Hear that well! It’s not </w:t>
      </w:r>
      <w:proofErr w:type="gramStart"/>
      <w:r w:rsidR="002D4FBA">
        <w:rPr>
          <w:rFonts w:ascii="Times New Roman" w:hAnsi="Times New Roman" w:cs="Times New Roman"/>
          <w:sz w:val="28"/>
          <w:szCs w:val="28"/>
        </w:rPr>
        <w:t>no</w:t>
      </w:r>
      <w:proofErr w:type="gramEnd"/>
      <w:r w:rsidR="002D4FBA">
        <w:rPr>
          <w:rFonts w:ascii="Times New Roman" w:hAnsi="Times New Roman" w:cs="Times New Roman"/>
          <w:sz w:val="28"/>
          <w:szCs w:val="28"/>
        </w:rPr>
        <w:t xml:space="preserve"> condemnation for those who have lived well, or God help us! It’s not </w:t>
      </w:r>
      <w:proofErr w:type="gramStart"/>
      <w:r w:rsidR="002D4FBA">
        <w:rPr>
          <w:rFonts w:ascii="Times New Roman" w:hAnsi="Times New Roman" w:cs="Times New Roman"/>
          <w:sz w:val="28"/>
          <w:szCs w:val="28"/>
        </w:rPr>
        <w:t>no</w:t>
      </w:r>
      <w:proofErr w:type="gramEnd"/>
      <w:r w:rsidR="002D4FBA">
        <w:rPr>
          <w:rFonts w:ascii="Times New Roman" w:hAnsi="Times New Roman" w:cs="Times New Roman"/>
          <w:sz w:val="28"/>
          <w:szCs w:val="28"/>
        </w:rPr>
        <w:t xml:space="preserve"> condemnation for the one who has always got it right, or, where would we be? It is no condemnation for those who are in Christ - in his forgiveness and his grace.</w:t>
      </w:r>
    </w:p>
    <w:p w:rsidR="002D4FBA" w:rsidRDefault="002D4FBA" w:rsidP="00BB4910">
      <w:pPr>
        <w:ind w:left="720" w:hanging="720"/>
        <w:rPr>
          <w:rFonts w:ascii="Times New Roman" w:hAnsi="Times New Roman" w:cs="Times New Roman"/>
          <w:sz w:val="28"/>
          <w:szCs w:val="28"/>
        </w:rPr>
      </w:pPr>
      <w:r>
        <w:rPr>
          <w:rFonts w:ascii="Times New Roman" w:hAnsi="Times New Roman" w:cs="Times New Roman"/>
          <w:sz w:val="28"/>
          <w:szCs w:val="28"/>
        </w:rPr>
        <w:t xml:space="preserve">          Change the world as you can. Don’t give up. But also know that good and evil will continue side by side – until the day of harvest. Then, we are told, all will </w:t>
      </w:r>
      <w:proofErr w:type="gramStart"/>
      <w:r>
        <w:rPr>
          <w:rFonts w:ascii="Times New Roman" w:hAnsi="Times New Roman" w:cs="Times New Roman"/>
          <w:sz w:val="28"/>
          <w:szCs w:val="28"/>
        </w:rPr>
        <w:t>be  made</w:t>
      </w:r>
      <w:proofErr w:type="gramEnd"/>
      <w:r>
        <w:rPr>
          <w:rFonts w:ascii="Times New Roman" w:hAnsi="Times New Roman" w:cs="Times New Roman"/>
          <w:sz w:val="28"/>
          <w:szCs w:val="28"/>
        </w:rPr>
        <w:t xml:space="preserve"> new.</w:t>
      </w:r>
    </w:p>
    <w:p w:rsidR="002D4FBA" w:rsidRDefault="002D4FBA" w:rsidP="00BB4910">
      <w:pPr>
        <w:ind w:left="720" w:hanging="720"/>
        <w:rPr>
          <w:rFonts w:ascii="Times New Roman" w:hAnsi="Times New Roman" w:cs="Times New Roman"/>
          <w:sz w:val="28"/>
          <w:szCs w:val="28"/>
        </w:rPr>
      </w:pPr>
    </w:p>
    <w:p w:rsidR="00CA0F54" w:rsidRPr="00CA0F54" w:rsidRDefault="00CA0F54">
      <w:pPr>
        <w:rPr>
          <w:rFonts w:ascii="Times New Roman" w:hAnsi="Times New Roman" w:cs="Times New Roman"/>
          <w:sz w:val="28"/>
          <w:szCs w:val="28"/>
        </w:rPr>
      </w:pPr>
      <w:bookmarkStart w:id="0" w:name="_GoBack"/>
      <w:bookmarkEnd w:id="0"/>
    </w:p>
    <w:sectPr w:rsidR="00CA0F54" w:rsidRPr="00CA0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54"/>
    <w:rsid w:val="00100F62"/>
    <w:rsid w:val="002741BC"/>
    <w:rsid w:val="002A501D"/>
    <w:rsid w:val="002C5E43"/>
    <w:rsid w:val="002D4FBA"/>
    <w:rsid w:val="004266BF"/>
    <w:rsid w:val="004F54F6"/>
    <w:rsid w:val="00525310"/>
    <w:rsid w:val="00793094"/>
    <w:rsid w:val="00803987"/>
    <w:rsid w:val="00A01DAE"/>
    <w:rsid w:val="00BB4910"/>
    <w:rsid w:val="00CA0F54"/>
    <w:rsid w:val="00CC3E99"/>
    <w:rsid w:val="00E40E86"/>
    <w:rsid w:val="00E763FD"/>
    <w:rsid w:val="00F74725"/>
    <w:rsid w:val="00FF7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2020-07-06T00:56:00Z</dcterms:created>
  <dcterms:modified xsi:type="dcterms:W3CDTF">2020-07-06T00:56:00Z</dcterms:modified>
</cp:coreProperties>
</file>