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6331" w14:textId="319F95CA" w:rsidR="00590FE5" w:rsidRDefault="00590FE5" w:rsidP="00590FE5">
      <w:pPr>
        <w:jc w:val="center"/>
        <w:rPr>
          <w:rFonts w:ascii="Arial" w:hAnsi="Arial" w:cs="Arial"/>
          <w:b/>
          <w:bCs/>
          <w:u w:val="single"/>
        </w:rPr>
      </w:pPr>
      <w:r w:rsidRPr="0080032A">
        <w:rPr>
          <w:rFonts w:ascii="Arial" w:hAnsi="Arial" w:cs="Arial"/>
          <w:b/>
          <w:bCs/>
          <w:u w:val="single"/>
        </w:rPr>
        <w:t>Matthew 4:12-23</w:t>
      </w:r>
      <w:r w:rsidR="00A34A2C" w:rsidRPr="0080032A">
        <w:rPr>
          <w:rFonts w:ascii="Arial" w:hAnsi="Arial" w:cs="Arial"/>
          <w:b/>
          <w:bCs/>
          <w:u w:val="single"/>
        </w:rPr>
        <w:t xml:space="preserve"> - 19/1/23</w:t>
      </w:r>
    </w:p>
    <w:p w14:paraId="52422120" w14:textId="3C49BEE6" w:rsidR="00AC381F" w:rsidRDefault="00AC381F" w:rsidP="00AC381F">
      <w:pPr>
        <w:spacing w:after="100"/>
        <w:jc w:val="center"/>
        <w:rPr>
          <w:rFonts w:ascii="Arial" w:hAnsi="Arial" w:cs="Arial"/>
        </w:rPr>
      </w:pPr>
      <w:r w:rsidRPr="00AC381F">
        <w:rPr>
          <w:rFonts w:ascii="Arial" w:hAnsi="Arial" w:cs="Arial"/>
        </w:rPr>
        <w:t xml:space="preserve">Video link: </w:t>
      </w:r>
      <w:hyperlink r:id="rId7" w:history="1">
        <w:r w:rsidRPr="00B14756">
          <w:rPr>
            <w:rStyle w:val="Hyperlink"/>
            <w:rFonts w:ascii="Arial" w:hAnsi="Arial" w:cs="Arial"/>
          </w:rPr>
          <w:t>https://youtu.be/z-d0kQclg3g</w:t>
        </w:r>
      </w:hyperlink>
    </w:p>
    <w:p w14:paraId="45465764" w14:textId="274083D9" w:rsidR="00B92839" w:rsidRPr="0080032A" w:rsidRDefault="00EF7CCD" w:rsidP="00AC381F">
      <w:pPr>
        <w:spacing w:after="100"/>
        <w:rPr>
          <w:rFonts w:ascii="Arial" w:hAnsi="Arial" w:cs="Arial"/>
        </w:rPr>
      </w:pPr>
      <w:r w:rsidRPr="0080032A">
        <w:rPr>
          <w:rFonts w:ascii="Arial" w:hAnsi="Arial" w:cs="Arial"/>
        </w:rPr>
        <w:t xml:space="preserve">Most of us have probably heard stories of people who </w:t>
      </w:r>
      <w:r w:rsidR="00B92839" w:rsidRPr="0080032A">
        <w:rPr>
          <w:rFonts w:ascii="Arial" w:hAnsi="Arial" w:cs="Arial"/>
        </w:rPr>
        <w:t xml:space="preserve">have come to faith in Christ and had their lives dramatically transformed. Often, those people will talk about how they were living in darkness </w:t>
      </w:r>
      <w:r w:rsidR="00131A9A" w:rsidRPr="0080032A">
        <w:rPr>
          <w:rFonts w:ascii="Arial" w:hAnsi="Arial" w:cs="Arial"/>
        </w:rPr>
        <w:t xml:space="preserve">before knowing Jesus but once the </w:t>
      </w:r>
      <w:r w:rsidR="00B92839" w:rsidRPr="0080032A">
        <w:rPr>
          <w:rFonts w:ascii="Arial" w:hAnsi="Arial" w:cs="Arial"/>
        </w:rPr>
        <w:t xml:space="preserve">light of Christ entered their </w:t>
      </w:r>
      <w:r w:rsidR="00982135" w:rsidRPr="0080032A">
        <w:rPr>
          <w:rFonts w:ascii="Arial" w:hAnsi="Arial" w:cs="Arial"/>
        </w:rPr>
        <w:t>lives,</w:t>
      </w:r>
      <w:r w:rsidR="00131A9A" w:rsidRPr="0080032A">
        <w:rPr>
          <w:rFonts w:ascii="Arial" w:hAnsi="Arial" w:cs="Arial"/>
        </w:rPr>
        <w:t xml:space="preserve"> they found peace and joy.</w:t>
      </w:r>
    </w:p>
    <w:p w14:paraId="14576468" w14:textId="710EEB54" w:rsidR="00820EB8" w:rsidRPr="0080032A" w:rsidRDefault="00B92839" w:rsidP="00AC381F">
      <w:pPr>
        <w:spacing w:after="100"/>
        <w:rPr>
          <w:rFonts w:ascii="Arial" w:hAnsi="Arial" w:cs="Arial"/>
        </w:rPr>
      </w:pPr>
      <w:r w:rsidRPr="0080032A">
        <w:rPr>
          <w:rFonts w:ascii="Arial" w:hAnsi="Arial" w:cs="Arial"/>
        </w:rPr>
        <w:t xml:space="preserve">There was such a story in the LCA International Mission’s Border Crossings publication last November. It was about </w:t>
      </w:r>
      <w:r w:rsidR="002A5F71" w:rsidRPr="0080032A">
        <w:rPr>
          <w:rFonts w:ascii="Arial" w:hAnsi="Arial" w:cs="Arial"/>
        </w:rPr>
        <w:t xml:space="preserve">a boy who lived in a village where life was so difficult that his father had to work in another country to support the family. The </w:t>
      </w:r>
      <w:r w:rsidRPr="0080032A">
        <w:rPr>
          <w:rFonts w:ascii="Arial" w:hAnsi="Arial" w:cs="Arial"/>
        </w:rPr>
        <w:t xml:space="preserve">father became a Christian while away </w:t>
      </w:r>
      <w:r w:rsidR="002A5F71" w:rsidRPr="0080032A">
        <w:rPr>
          <w:rFonts w:ascii="Arial" w:hAnsi="Arial" w:cs="Arial"/>
        </w:rPr>
        <w:t>and w</w:t>
      </w:r>
      <w:r w:rsidRPr="0080032A">
        <w:rPr>
          <w:rFonts w:ascii="Arial" w:hAnsi="Arial" w:cs="Arial"/>
        </w:rPr>
        <w:t>hen h</w:t>
      </w:r>
      <w:r w:rsidR="002A5F71" w:rsidRPr="0080032A">
        <w:rPr>
          <w:rFonts w:ascii="Arial" w:hAnsi="Arial" w:cs="Arial"/>
        </w:rPr>
        <w:t>e</w:t>
      </w:r>
      <w:r w:rsidRPr="0080032A">
        <w:rPr>
          <w:rFonts w:ascii="Arial" w:hAnsi="Arial" w:cs="Arial"/>
        </w:rPr>
        <w:t xml:space="preserve"> returned </w:t>
      </w:r>
      <w:r w:rsidR="00973304" w:rsidRPr="0080032A">
        <w:rPr>
          <w:rFonts w:ascii="Arial" w:hAnsi="Arial" w:cs="Arial"/>
        </w:rPr>
        <w:t>home,</w:t>
      </w:r>
      <w:r w:rsidRPr="0080032A">
        <w:rPr>
          <w:rFonts w:ascii="Arial" w:hAnsi="Arial" w:cs="Arial"/>
        </w:rPr>
        <w:t xml:space="preserve"> he began sharing his faith in Christ with his family</w:t>
      </w:r>
      <w:r w:rsidR="002A5F71" w:rsidRPr="0080032A">
        <w:rPr>
          <w:rFonts w:ascii="Arial" w:hAnsi="Arial" w:cs="Arial"/>
        </w:rPr>
        <w:t>. The son</w:t>
      </w:r>
      <w:r w:rsidR="00820EB8" w:rsidRPr="0080032A">
        <w:rPr>
          <w:rFonts w:ascii="Arial" w:hAnsi="Arial" w:cs="Arial"/>
        </w:rPr>
        <w:t xml:space="preserve"> </w:t>
      </w:r>
      <w:r w:rsidRPr="0080032A">
        <w:rPr>
          <w:rFonts w:ascii="Arial" w:hAnsi="Arial" w:cs="Arial"/>
        </w:rPr>
        <w:t xml:space="preserve">became very angry with his father as did the whole village. </w:t>
      </w:r>
    </w:p>
    <w:p w14:paraId="1307750B" w14:textId="391F6133" w:rsidR="00820EB8" w:rsidRPr="0080032A" w:rsidRDefault="00820EB8" w:rsidP="00AC381F">
      <w:pPr>
        <w:spacing w:after="100"/>
        <w:rPr>
          <w:rFonts w:ascii="Arial" w:hAnsi="Arial" w:cs="Arial"/>
        </w:rPr>
      </w:pPr>
      <w:r w:rsidRPr="0080032A">
        <w:rPr>
          <w:rFonts w:ascii="Arial" w:hAnsi="Arial" w:cs="Arial"/>
        </w:rPr>
        <w:t xml:space="preserve">In the article </w:t>
      </w:r>
      <w:r w:rsidR="002A5F71" w:rsidRPr="0080032A">
        <w:rPr>
          <w:rFonts w:ascii="Arial" w:hAnsi="Arial" w:cs="Arial"/>
        </w:rPr>
        <w:t>the boy, now an adult</w:t>
      </w:r>
      <w:r w:rsidR="00973304" w:rsidRPr="0080032A">
        <w:rPr>
          <w:rFonts w:ascii="Arial" w:hAnsi="Arial" w:cs="Arial"/>
        </w:rPr>
        <w:t>,</w:t>
      </w:r>
      <w:r w:rsidR="001570FA" w:rsidRPr="0080032A">
        <w:rPr>
          <w:rFonts w:ascii="Arial" w:hAnsi="Arial" w:cs="Arial"/>
        </w:rPr>
        <w:t xml:space="preserve"> says,</w:t>
      </w:r>
      <w:r w:rsidRPr="0080032A">
        <w:rPr>
          <w:rFonts w:ascii="Arial" w:hAnsi="Arial" w:cs="Arial"/>
        </w:rPr>
        <w:t xml:space="preserve"> </w:t>
      </w:r>
    </w:p>
    <w:p w14:paraId="20AB49F9" w14:textId="3BC0F6F9" w:rsidR="00820EB8" w:rsidRPr="0080032A" w:rsidRDefault="00820EB8" w:rsidP="00AC381F">
      <w:pPr>
        <w:pStyle w:val="NormalWeb"/>
        <w:spacing w:afterAutospacing="0"/>
        <w:ind w:left="720"/>
        <w:rPr>
          <w:rFonts w:ascii="Arial" w:hAnsi="Arial" w:cs="Arial"/>
        </w:rPr>
      </w:pPr>
      <w:r w:rsidRPr="0080032A">
        <w:rPr>
          <w:rFonts w:ascii="Arial" w:hAnsi="Arial" w:cs="Arial"/>
        </w:rPr>
        <w:t>‘One year later, God opened my eyes to see my father clearly. I asked myself, “Why has my father changed? Before he was an expert drinker, a very bad guy and didn’t care about his family. Now he is very patient, gentle</w:t>
      </w:r>
      <w:r w:rsidR="002A5F71" w:rsidRPr="0080032A">
        <w:rPr>
          <w:rFonts w:ascii="Arial" w:hAnsi="Arial" w:cs="Arial"/>
        </w:rPr>
        <w:t>,</w:t>
      </w:r>
      <w:r w:rsidRPr="0080032A">
        <w:rPr>
          <w:rFonts w:ascii="Arial" w:hAnsi="Arial" w:cs="Arial"/>
        </w:rPr>
        <w:t xml:space="preserve"> and loving his family”. This made me open my heart to learn about Jesus. </w:t>
      </w:r>
    </w:p>
    <w:p w14:paraId="664195BE" w14:textId="51F29635" w:rsidR="00820EB8" w:rsidRPr="0080032A" w:rsidRDefault="00820EB8" w:rsidP="00AC381F">
      <w:pPr>
        <w:pStyle w:val="NormalWeb"/>
        <w:spacing w:afterAutospacing="0"/>
        <w:ind w:left="720"/>
        <w:rPr>
          <w:rFonts w:ascii="Arial" w:hAnsi="Arial" w:cs="Arial"/>
        </w:rPr>
      </w:pPr>
      <w:r w:rsidRPr="0080032A">
        <w:rPr>
          <w:rFonts w:ascii="Arial" w:hAnsi="Arial" w:cs="Arial"/>
        </w:rPr>
        <w:t>‘After that, my mum and I were baptised. Now, we are</w:t>
      </w:r>
      <w:r w:rsidRPr="0080032A">
        <w:rPr>
          <w:rFonts w:ascii="Arial" w:hAnsi="Arial" w:cs="Arial"/>
        </w:rPr>
        <w:t xml:space="preserve"> </w:t>
      </w:r>
      <w:r w:rsidRPr="0080032A">
        <w:rPr>
          <w:rFonts w:ascii="Arial" w:hAnsi="Arial" w:cs="Arial"/>
        </w:rPr>
        <w:t>a Christian family and many people from my hometown have turned their life to Jesus. It was the Holy Spirit who acted in my heart. This led me to commit my life to be</w:t>
      </w:r>
      <w:r w:rsidRPr="0080032A">
        <w:rPr>
          <w:rFonts w:ascii="Arial" w:hAnsi="Arial" w:cs="Arial"/>
        </w:rPr>
        <w:t xml:space="preserve"> </w:t>
      </w:r>
      <w:r w:rsidRPr="0080032A">
        <w:rPr>
          <w:rFonts w:ascii="Arial" w:hAnsi="Arial" w:cs="Arial"/>
        </w:rPr>
        <w:t xml:space="preserve">a servant of Jesus Christ.’ </w:t>
      </w:r>
    </w:p>
    <w:p w14:paraId="0BA23980" w14:textId="01269374" w:rsidR="006C4686" w:rsidRPr="0080032A" w:rsidRDefault="006C4686" w:rsidP="00AC381F">
      <w:pPr>
        <w:pStyle w:val="NormalWeb"/>
        <w:spacing w:afterAutospacing="0"/>
        <w:rPr>
          <w:rFonts w:ascii="Arial" w:hAnsi="Arial" w:cs="Arial"/>
        </w:rPr>
      </w:pPr>
      <w:r w:rsidRPr="0080032A">
        <w:rPr>
          <w:rFonts w:ascii="Arial" w:hAnsi="Arial" w:cs="Arial"/>
        </w:rPr>
        <w:t xml:space="preserve">This </w:t>
      </w:r>
      <w:r w:rsidR="00982135">
        <w:rPr>
          <w:rFonts w:ascii="Arial" w:hAnsi="Arial" w:cs="Arial"/>
        </w:rPr>
        <w:t>person</w:t>
      </w:r>
      <w:r w:rsidR="002262D6">
        <w:rPr>
          <w:rFonts w:ascii="Arial" w:hAnsi="Arial" w:cs="Arial"/>
        </w:rPr>
        <w:t xml:space="preserve">’s name is </w:t>
      </w:r>
      <w:r w:rsidRPr="0080032A">
        <w:rPr>
          <w:rFonts w:ascii="Arial" w:hAnsi="Arial" w:cs="Arial"/>
        </w:rPr>
        <w:t>Ant and eventually</w:t>
      </w:r>
      <w:r w:rsidR="002262D6">
        <w:rPr>
          <w:rFonts w:ascii="Arial" w:hAnsi="Arial" w:cs="Arial"/>
        </w:rPr>
        <w:t>,</w:t>
      </w:r>
      <w:r w:rsidRPr="0080032A">
        <w:rPr>
          <w:rFonts w:ascii="Arial" w:hAnsi="Arial" w:cs="Arial"/>
        </w:rPr>
        <w:t xml:space="preserve"> </w:t>
      </w:r>
      <w:r w:rsidR="00561BC9" w:rsidRPr="0080032A">
        <w:rPr>
          <w:rFonts w:ascii="Arial" w:hAnsi="Arial" w:cs="Arial"/>
        </w:rPr>
        <w:t xml:space="preserve">he </w:t>
      </w:r>
      <w:r w:rsidRPr="0080032A">
        <w:rPr>
          <w:rFonts w:ascii="Arial" w:hAnsi="Arial" w:cs="Arial"/>
        </w:rPr>
        <w:t>became a Lutheran pastor in Thailand.</w:t>
      </w:r>
    </w:p>
    <w:p w14:paraId="7DB86FA7" w14:textId="6EA55C0A" w:rsidR="00B92839" w:rsidRPr="0080032A" w:rsidRDefault="00820EB8" w:rsidP="00AC381F">
      <w:pPr>
        <w:spacing w:after="100"/>
        <w:rPr>
          <w:rFonts w:ascii="Arial" w:hAnsi="Arial" w:cs="Arial"/>
        </w:rPr>
      </w:pPr>
      <w:r w:rsidRPr="0080032A">
        <w:rPr>
          <w:rFonts w:ascii="Arial" w:hAnsi="Arial" w:cs="Arial"/>
        </w:rPr>
        <w:t>When we hear stories like this it reminds us that God is still active in the world. God’s word is still powerful and through the witness of ordinary people</w:t>
      </w:r>
      <w:r w:rsidR="002A5F71" w:rsidRPr="0080032A">
        <w:rPr>
          <w:rFonts w:ascii="Arial" w:hAnsi="Arial" w:cs="Arial"/>
        </w:rPr>
        <w:t>,</w:t>
      </w:r>
      <w:r w:rsidRPr="0080032A">
        <w:rPr>
          <w:rFonts w:ascii="Arial" w:hAnsi="Arial" w:cs="Arial"/>
        </w:rPr>
        <w:t xml:space="preserve"> the Holy Spirit still leads many people to repentance</w:t>
      </w:r>
      <w:r w:rsidR="002A5F71" w:rsidRPr="0080032A">
        <w:rPr>
          <w:rFonts w:ascii="Arial" w:hAnsi="Arial" w:cs="Arial"/>
        </w:rPr>
        <w:t xml:space="preserve">. As people come to faith in Christ God still </w:t>
      </w:r>
      <w:r w:rsidR="00973304" w:rsidRPr="0080032A">
        <w:rPr>
          <w:rFonts w:ascii="Arial" w:hAnsi="Arial" w:cs="Arial"/>
        </w:rPr>
        <w:t xml:space="preserve">brings about positive transformation in </w:t>
      </w:r>
      <w:r w:rsidR="002A5F71" w:rsidRPr="0080032A">
        <w:rPr>
          <w:rFonts w:ascii="Arial" w:hAnsi="Arial" w:cs="Arial"/>
        </w:rPr>
        <w:t xml:space="preserve">them and </w:t>
      </w:r>
      <w:r w:rsidR="00973304" w:rsidRPr="0080032A">
        <w:rPr>
          <w:rFonts w:ascii="Arial" w:hAnsi="Arial" w:cs="Arial"/>
        </w:rPr>
        <w:t>in many cases their families and their community.</w:t>
      </w:r>
      <w:r w:rsidR="002A5F71" w:rsidRPr="0080032A">
        <w:rPr>
          <w:rFonts w:ascii="Arial" w:hAnsi="Arial" w:cs="Arial"/>
        </w:rPr>
        <w:t xml:space="preserve"> </w:t>
      </w:r>
      <w:r w:rsidR="00131A9A" w:rsidRPr="0080032A">
        <w:rPr>
          <w:rFonts w:ascii="Arial" w:hAnsi="Arial" w:cs="Arial"/>
        </w:rPr>
        <w:t>These people remind us that repentance is not only good for us but leads from darkness to light, life to the full</w:t>
      </w:r>
      <w:r w:rsidR="00982135">
        <w:rPr>
          <w:rFonts w:ascii="Arial" w:hAnsi="Arial" w:cs="Arial"/>
        </w:rPr>
        <w:t>,</w:t>
      </w:r>
      <w:r w:rsidR="00131A9A" w:rsidRPr="0080032A">
        <w:rPr>
          <w:rFonts w:ascii="Arial" w:hAnsi="Arial" w:cs="Arial"/>
        </w:rPr>
        <w:t xml:space="preserve"> and joy.</w:t>
      </w:r>
    </w:p>
    <w:p w14:paraId="09A9B369" w14:textId="77777777" w:rsidR="00982135" w:rsidRDefault="002A5F71" w:rsidP="00AC381F">
      <w:pPr>
        <w:spacing w:after="100"/>
        <w:rPr>
          <w:rFonts w:ascii="Arial" w:hAnsi="Arial" w:cs="Arial"/>
        </w:rPr>
      </w:pPr>
      <w:r w:rsidRPr="0080032A">
        <w:rPr>
          <w:rFonts w:ascii="Arial" w:hAnsi="Arial" w:cs="Arial"/>
        </w:rPr>
        <w:t xml:space="preserve">As disciples of Jesus, we are called to repentance every day. Each day we are to remember that God has claimed us, forgiven </w:t>
      </w:r>
      <w:r w:rsidR="00982135" w:rsidRPr="0080032A">
        <w:rPr>
          <w:rFonts w:ascii="Arial" w:hAnsi="Arial" w:cs="Arial"/>
        </w:rPr>
        <w:t>us,</w:t>
      </w:r>
      <w:r w:rsidRPr="0080032A">
        <w:rPr>
          <w:rFonts w:ascii="Arial" w:hAnsi="Arial" w:cs="Arial"/>
        </w:rPr>
        <w:t xml:space="preserve"> and saved us in our baptism. Each day we are to drown the old sinful self and </w:t>
      </w:r>
      <w:r w:rsidR="00982135" w:rsidRPr="0080032A">
        <w:rPr>
          <w:rFonts w:ascii="Arial" w:hAnsi="Arial" w:cs="Arial"/>
        </w:rPr>
        <w:t>rise</w:t>
      </w:r>
      <w:r w:rsidRPr="0080032A">
        <w:rPr>
          <w:rFonts w:ascii="Arial" w:hAnsi="Arial" w:cs="Arial"/>
        </w:rPr>
        <w:t xml:space="preserve"> drawing on the love and grace of Christ who is living in us.</w:t>
      </w:r>
      <w:r w:rsidR="00131A9A" w:rsidRPr="0080032A">
        <w:rPr>
          <w:rFonts w:ascii="Arial" w:hAnsi="Arial" w:cs="Arial"/>
        </w:rPr>
        <w:t xml:space="preserve"> </w:t>
      </w:r>
    </w:p>
    <w:p w14:paraId="3A9DE629" w14:textId="3DA67DC7" w:rsidR="002A5F71" w:rsidRPr="0080032A" w:rsidRDefault="00131A9A" w:rsidP="00AC381F">
      <w:pPr>
        <w:spacing w:after="100"/>
        <w:rPr>
          <w:rFonts w:ascii="Arial" w:hAnsi="Arial" w:cs="Arial"/>
        </w:rPr>
      </w:pPr>
      <w:r w:rsidRPr="0080032A">
        <w:rPr>
          <w:rFonts w:ascii="Arial" w:hAnsi="Arial" w:cs="Arial"/>
        </w:rPr>
        <w:t>For many people who have been Christians for a long time, repentance may not</w:t>
      </w:r>
      <w:r w:rsidRPr="0080032A">
        <w:rPr>
          <w:rFonts w:ascii="Arial" w:hAnsi="Arial" w:cs="Arial"/>
        </w:rPr>
        <w:t xml:space="preserve"> look or feel like a </w:t>
      </w:r>
      <w:r w:rsidRPr="0080032A">
        <w:rPr>
          <w:rFonts w:ascii="Arial" w:hAnsi="Arial" w:cs="Arial"/>
        </w:rPr>
        <w:t>spectacular transformation</w:t>
      </w:r>
      <w:r w:rsidRPr="0080032A">
        <w:rPr>
          <w:rFonts w:ascii="Arial" w:hAnsi="Arial" w:cs="Arial"/>
        </w:rPr>
        <w:t>.</w:t>
      </w:r>
    </w:p>
    <w:p w14:paraId="71D75537" w14:textId="44CEAC60" w:rsidR="00F86F99" w:rsidRPr="0080032A" w:rsidRDefault="00F86F99" w:rsidP="00AC381F">
      <w:pPr>
        <w:spacing w:after="100"/>
        <w:rPr>
          <w:rFonts w:ascii="Arial" w:hAnsi="Arial" w:cs="Arial"/>
        </w:rPr>
      </w:pPr>
      <w:r w:rsidRPr="0080032A">
        <w:rPr>
          <w:rFonts w:ascii="Arial" w:hAnsi="Arial" w:cs="Arial"/>
        </w:rPr>
        <w:t xml:space="preserve">Sometimes repentance is a return to a relationship with Jesus that we lost sight of for a while. Sometimes repentance is a tiny change in a particular part of our life. A tiny move away from something that is damaging our relationship with God, </w:t>
      </w:r>
      <w:r w:rsidR="00973304" w:rsidRPr="0080032A">
        <w:rPr>
          <w:rFonts w:ascii="Arial" w:hAnsi="Arial" w:cs="Arial"/>
        </w:rPr>
        <w:t xml:space="preserve">or our relationship </w:t>
      </w:r>
      <w:r w:rsidRPr="0080032A">
        <w:rPr>
          <w:rFonts w:ascii="Arial" w:hAnsi="Arial" w:cs="Arial"/>
        </w:rPr>
        <w:t>with some other person</w:t>
      </w:r>
      <w:r w:rsidR="00973304" w:rsidRPr="0080032A">
        <w:rPr>
          <w:rFonts w:ascii="Arial" w:hAnsi="Arial" w:cs="Arial"/>
        </w:rPr>
        <w:t xml:space="preserve">. </w:t>
      </w:r>
      <w:r w:rsidRPr="0080032A">
        <w:rPr>
          <w:rFonts w:ascii="Arial" w:hAnsi="Arial" w:cs="Arial"/>
        </w:rPr>
        <w:t xml:space="preserve">Sometimes repentance is a tiny move toward a more loving heart, a more gracious and forgiving heart. Sometimes </w:t>
      </w:r>
      <w:r w:rsidR="00973304" w:rsidRPr="0080032A">
        <w:rPr>
          <w:rFonts w:ascii="Arial" w:hAnsi="Arial" w:cs="Arial"/>
        </w:rPr>
        <w:t xml:space="preserve">the transformation is </w:t>
      </w:r>
      <w:r w:rsidRPr="0080032A">
        <w:rPr>
          <w:rFonts w:ascii="Arial" w:hAnsi="Arial" w:cs="Arial"/>
        </w:rPr>
        <w:t>so imperceptible to us</w:t>
      </w:r>
      <w:r w:rsidR="00973304" w:rsidRPr="0080032A">
        <w:rPr>
          <w:rFonts w:ascii="Arial" w:hAnsi="Arial" w:cs="Arial"/>
        </w:rPr>
        <w:t xml:space="preserve"> that </w:t>
      </w:r>
      <w:r w:rsidRPr="0080032A">
        <w:rPr>
          <w:rFonts w:ascii="Arial" w:hAnsi="Arial" w:cs="Arial"/>
        </w:rPr>
        <w:t xml:space="preserve">takes someone else to notice it. </w:t>
      </w:r>
    </w:p>
    <w:p w14:paraId="602E1BAE" w14:textId="7831CC4E" w:rsidR="00F86F99" w:rsidRPr="0080032A" w:rsidRDefault="0022360B" w:rsidP="00AC381F">
      <w:pPr>
        <w:spacing w:after="100"/>
        <w:rPr>
          <w:rFonts w:ascii="Arial" w:hAnsi="Arial" w:cs="Arial"/>
        </w:rPr>
      </w:pPr>
      <w:r w:rsidRPr="0080032A">
        <w:rPr>
          <w:rFonts w:ascii="Arial" w:hAnsi="Arial" w:cs="Arial"/>
        </w:rPr>
        <w:t xml:space="preserve">While repentance leads us to the light of Christ and brings positive transformation to our lives, it </w:t>
      </w:r>
      <w:r w:rsidR="00F86F99" w:rsidRPr="0080032A">
        <w:rPr>
          <w:rFonts w:ascii="Arial" w:hAnsi="Arial" w:cs="Arial"/>
        </w:rPr>
        <w:t xml:space="preserve">can </w:t>
      </w:r>
      <w:r w:rsidRPr="0080032A">
        <w:rPr>
          <w:rFonts w:ascii="Arial" w:hAnsi="Arial" w:cs="Arial"/>
        </w:rPr>
        <w:t>also lead us</w:t>
      </w:r>
      <w:r w:rsidR="00F86F99" w:rsidRPr="0080032A">
        <w:rPr>
          <w:rFonts w:ascii="Arial" w:hAnsi="Arial" w:cs="Arial"/>
        </w:rPr>
        <w:t xml:space="preserve"> toward a life with new challenges and sometimes new difficulties that we would never have faced</w:t>
      </w:r>
      <w:r w:rsidR="00131A9A" w:rsidRPr="0080032A">
        <w:rPr>
          <w:rFonts w:ascii="Arial" w:hAnsi="Arial" w:cs="Arial"/>
        </w:rPr>
        <w:t>.</w:t>
      </w:r>
      <w:r w:rsidR="00F86F99" w:rsidRPr="0080032A">
        <w:rPr>
          <w:rFonts w:ascii="Arial" w:hAnsi="Arial" w:cs="Arial"/>
        </w:rPr>
        <w:t xml:space="preserve"> This is what happened to Peter and Andrew and James and John. </w:t>
      </w:r>
    </w:p>
    <w:p w14:paraId="402B8E35" w14:textId="1A3C2F66" w:rsidR="00131A9A" w:rsidRPr="0080032A" w:rsidRDefault="00CF2263" w:rsidP="00AC381F">
      <w:pPr>
        <w:spacing w:after="100"/>
        <w:rPr>
          <w:rFonts w:ascii="Arial" w:hAnsi="Arial" w:cs="Arial"/>
        </w:rPr>
      </w:pPr>
      <w:r w:rsidRPr="0080032A">
        <w:rPr>
          <w:rFonts w:ascii="Arial" w:hAnsi="Arial" w:cs="Arial"/>
        </w:rPr>
        <w:t xml:space="preserve">There is no indication that any of these people were living particularly sinful lives or that they were living in poverty or any other kind of difficulty, apart from the occasional empty </w:t>
      </w:r>
      <w:r w:rsidRPr="0080032A">
        <w:rPr>
          <w:rFonts w:ascii="Arial" w:hAnsi="Arial" w:cs="Arial"/>
        </w:rPr>
        <w:lastRenderedPageBreak/>
        <w:t>catch</w:t>
      </w:r>
      <w:r w:rsidR="00973304" w:rsidRPr="0080032A">
        <w:rPr>
          <w:rFonts w:ascii="Arial" w:hAnsi="Arial" w:cs="Arial"/>
        </w:rPr>
        <w:t xml:space="preserve"> of fish</w:t>
      </w:r>
      <w:r w:rsidRPr="0080032A">
        <w:rPr>
          <w:rFonts w:ascii="Arial" w:hAnsi="Arial" w:cs="Arial"/>
        </w:rPr>
        <w:t xml:space="preserve">. They were </w:t>
      </w:r>
      <w:proofErr w:type="gramStart"/>
      <w:r w:rsidR="002C3238" w:rsidRPr="0080032A">
        <w:rPr>
          <w:rFonts w:ascii="Arial" w:hAnsi="Arial" w:cs="Arial"/>
        </w:rPr>
        <w:t>business</w:t>
      </w:r>
      <w:r w:rsidR="00330075">
        <w:rPr>
          <w:rFonts w:ascii="Arial" w:hAnsi="Arial" w:cs="Arial"/>
        </w:rPr>
        <w:t xml:space="preserve"> </w:t>
      </w:r>
      <w:r w:rsidR="002C3238" w:rsidRPr="0080032A">
        <w:rPr>
          <w:rFonts w:ascii="Arial" w:hAnsi="Arial" w:cs="Arial"/>
        </w:rPr>
        <w:t>people</w:t>
      </w:r>
      <w:proofErr w:type="gramEnd"/>
      <w:r w:rsidRPr="0080032A">
        <w:rPr>
          <w:rFonts w:ascii="Arial" w:hAnsi="Arial" w:cs="Arial"/>
        </w:rPr>
        <w:t xml:space="preserve"> going about their daily lives of fishing. Yes, commercial fishing can be hard work but no harder than most jobs in those times. </w:t>
      </w:r>
      <w:r w:rsidR="00131A9A" w:rsidRPr="0080032A">
        <w:rPr>
          <w:rFonts w:ascii="Arial" w:hAnsi="Arial" w:cs="Arial"/>
        </w:rPr>
        <w:t>We know from John’s account of the Gospel that Andrew was a disciple of John the Baptist and Simon</w:t>
      </w:r>
      <w:r w:rsidR="00330075">
        <w:rPr>
          <w:rFonts w:ascii="Arial" w:hAnsi="Arial" w:cs="Arial"/>
        </w:rPr>
        <w:t>,</w:t>
      </w:r>
      <w:r w:rsidR="00131A9A" w:rsidRPr="0080032A">
        <w:rPr>
          <w:rFonts w:ascii="Arial" w:hAnsi="Arial" w:cs="Arial"/>
        </w:rPr>
        <w:t xml:space="preserve"> also known to us </w:t>
      </w:r>
      <w:r w:rsidR="00330075">
        <w:rPr>
          <w:rFonts w:ascii="Arial" w:hAnsi="Arial" w:cs="Arial"/>
        </w:rPr>
        <w:t>as</w:t>
      </w:r>
      <w:r w:rsidR="00131A9A" w:rsidRPr="0080032A">
        <w:rPr>
          <w:rFonts w:ascii="Arial" w:hAnsi="Arial" w:cs="Arial"/>
        </w:rPr>
        <w:t xml:space="preserve"> Peter, was looking forward to the coming of the Messiah. </w:t>
      </w:r>
      <w:r w:rsidR="00330075" w:rsidRPr="0080032A">
        <w:rPr>
          <w:rFonts w:ascii="Arial" w:hAnsi="Arial" w:cs="Arial"/>
        </w:rPr>
        <w:t>Probably</w:t>
      </w:r>
      <w:r w:rsidR="00131A9A" w:rsidRPr="0080032A">
        <w:rPr>
          <w:rFonts w:ascii="Arial" w:hAnsi="Arial" w:cs="Arial"/>
        </w:rPr>
        <w:t xml:space="preserve"> these were all faithful godly people</w:t>
      </w:r>
      <w:r w:rsidR="00330075">
        <w:rPr>
          <w:rFonts w:ascii="Arial" w:hAnsi="Arial" w:cs="Arial"/>
        </w:rPr>
        <w:t xml:space="preserve"> living repentant lives</w:t>
      </w:r>
      <w:r w:rsidR="00131A9A" w:rsidRPr="0080032A">
        <w:rPr>
          <w:rFonts w:ascii="Arial" w:hAnsi="Arial" w:cs="Arial"/>
        </w:rPr>
        <w:t>.</w:t>
      </w:r>
    </w:p>
    <w:p w14:paraId="59E6972C" w14:textId="3C1AB7C4" w:rsidR="0022360B" w:rsidRPr="0080032A" w:rsidRDefault="00CF2263" w:rsidP="00AC381F">
      <w:pPr>
        <w:spacing w:after="100"/>
        <w:rPr>
          <w:rFonts w:ascii="Arial" w:hAnsi="Arial" w:cs="Arial"/>
        </w:rPr>
      </w:pPr>
      <w:r w:rsidRPr="0080032A">
        <w:rPr>
          <w:rFonts w:ascii="Arial" w:hAnsi="Arial" w:cs="Arial"/>
        </w:rPr>
        <w:t xml:space="preserve">When Jesus approached them, James and John were doing what good sons did, working with their father in the family business, </w:t>
      </w:r>
      <w:r w:rsidR="0022360B" w:rsidRPr="0080032A">
        <w:rPr>
          <w:rFonts w:ascii="Arial" w:hAnsi="Arial" w:cs="Arial"/>
        </w:rPr>
        <w:t xml:space="preserve">and </w:t>
      </w:r>
      <w:r w:rsidRPr="0080032A">
        <w:rPr>
          <w:rFonts w:ascii="Arial" w:hAnsi="Arial" w:cs="Arial"/>
        </w:rPr>
        <w:t xml:space="preserve">mending their nets. </w:t>
      </w:r>
      <w:r w:rsidR="00973304" w:rsidRPr="0080032A">
        <w:rPr>
          <w:rFonts w:ascii="Arial" w:hAnsi="Arial" w:cs="Arial"/>
        </w:rPr>
        <w:t>Andrew and Peter were making an honest living for themselves and their families</w:t>
      </w:r>
      <w:r w:rsidR="00330075">
        <w:rPr>
          <w:rFonts w:ascii="Arial" w:hAnsi="Arial" w:cs="Arial"/>
        </w:rPr>
        <w:t>.</w:t>
      </w:r>
    </w:p>
    <w:p w14:paraId="472AC372" w14:textId="20E6B944" w:rsidR="0022360B" w:rsidRPr="0080032A" w:rsidRDefault="00131A9A" w:rsidP="00AC381F">
      <w:pPr>
        <w:spacing w:after="100"/>
        <w:rPr>
          <w:rFonts w:ascii="Arial" w:hAnsi="Arial" w:cs="Arial"/>
        </w:rPr>
      </w:pPr>
      <w:r w:rsidRPr="0080032A">
        <w:rPr>
          <w:rFonts w:ascii="Arial" w:hAnsi="Arial" w:cs="Arial"/>
        </w:rPr>
        <w:t>O</w:t>
      </w:r>
      <w:r w:rsidR="00E13E61" w:rsidRPr="0080032A">
        <w:rPr>
          <w:rFonts w:ascii="Arial" w:hAnsi="Arial" w:cs="Arial"/>
        </w:rPr>
        <w:t xml:space="preserve">n the day </w:t>
      </w:r>
      <w:r w:rsidR="0022360B" w:rsidRPr="0080032A">
        <w:rPr>
          <w:rFonts w:ascii="Arial" w:hAnsi="Arial" w:cs="Arial"/>
        </w:rPr>
        <w:t xml:space="preserve">Jesus </w:t>
      </w:r>
      <w:r w:rsidR="00E13E61" w:rsidRPr="0080032A">
        <w:rPr>
          <w:rFonts w:ascii="Arial" w:hAnsi="Arial" w:cs="Arial"/>
        </w:rPr>
        <w:t xml:space="preserve">called them, repentance </w:t>
      </w:r>
      <w:r w:rsidR="0022360B" w:rsidRPr="0080032A">
        <w:rPr>
          <w:rFonts w:ascii="Arial" w:hAnsi="Arial" w:cs="Arial"/>
        </w:rPr>
        <w:t xml:space="preserve">came with new challenges. </w:t>
      </w:r>
      <w:r w:rsidR="00E13E61" w:rsidRPr="0080032A">
        <w:rPr>
          <w:rFonts w:ascii="Arial" w:hAnsi="Arial" w:cs="Arial"/>
        </w:rPr>
        <w:t xml:space="preserve">That day repentance meant </w:t>
      </w:r>
      <w:r w:rsidR="0022360B" w:rsidRPr="0080032A">
        <w:rPr>
          <w:rFonts w:ascii="Arial" w:hAnsi="Arial" w:cs="Arial"/>
        </w:rPr>
        <w:t xml:space="preserve">literally </w:t>
      </w:r>
      <w:r w:rsidR="00E13E61" w:rsidRPr="0080032A">
        <w:rPr>
          <w:rFonts w:ascii="Arial" w:hAnsi="Arial" w:cs="Arial"/>
        </w:rPr>
        <w:t>following</w:t>
      </w:r>
      <w:r w:rsidR="0022360B" w:rsidRPr="0080032A">
        <w:rPr>
          <w:rFonts w:ascii="Arial" w:hAnsi="Arial" w:cs="Arial"/>
        </w:rPr>
        <w:t xml:space="preserve"> </w:t>
      </w:r>
      <w:r w:rsidR="00E13E61" w:rsidRPr="0080032A">
        <w:rPr>
          <w:rFonts w:ascii="Arial" w:hAnsi="Arial" w:cs="Arial"/>
        </w:rPr>
        <w:t>Jesus and leaving behind life as they knew it.</w:t>
      </w:r>
      <w:r w:rsidR="0022360B" w:rsidRPr="0080032A">
        <w:rPr>
          <w:rFonts w:ascii="Arial" w:hAnsi="Arial" w:cs="Arial"/>
        </w:rPr>
        <w:t xml:space="preserve"> For them, repentance meant answering a call from Jesus that </w:t>
      </w:r>
      <w:r w:rsidR="00973304" w:rsidRPr="0080032A">
        <w:rPr>
          <w:rFonts w:ascii="Arial" w:hAnsi="Arial" w:cs="Arial"/>
        </w:rPr>
        <w:t>required them to</w:t>
      </w:r>
      <w:r w:rsidR="0022360B" w:rsidRPr="0080032A">
        <w:rPr>
          <w:rFonts w:ascii="Arial" w:hAnsi="Arial" w:cs="Arial"/>
        </w:rPr>
        <w:t xml:space="preserve"> leav</w:t>
      </w:r>
      <w:r w:rsidR="00973304" w:rsidRPr="0080032A">
        <w:rPr>
          <w:rFonts w:ascii="Arial" w:hAnsi="Arial" w:cs="Arial"/>
        </w:rPr>
        <w:t>e</w:t>
      </w:r>
      <w:r w:rsidR="0022360B" w:rsidRPr="0080032A">
        <w:rPr>
          <w:rFonts w:ascii="Arial" w:hAnsi="Arial" w:cs="Arial"/>
        </w:rPr>
        <w:t xml:space="preserve"> the family business, their parents, their homes, and their way of life. Leaving many good things behind to follow Jesus. </w:t>
      </w:r>
    </w:p>
    <w:p w14:paraId="5A74363A" w14:textId="11F31F1E" w:rsidR="002C3238" w:rsidRPr="0080032A" w:rsidRDefault="002C3238" w:rsidP="00AC381F">
      <w:pPr>
        <w:spacing w:after="100"/>
        <w:rPr>
          <w:rFonts w:ascii="Arial" w:hAnsi="Arial" w:cs="Arial"/>
        </w:rPr>
      </w:pPr>
      <w:r w:rsidRPr="0080032A">
        <w:rPr>
          <w:rFonts w:ascii="Arial" w:hAnsi="Arial" w:cs="Arial"/>
        </w:rPr>
        <w:t xml:space="preserve">When Jesus called </w:t>
      </w:r>
      <w:r w:rsidR="00973304" w:rsidRPr="0080032A">
        <w:rPr>
          <w:rFonts w:ascii="Arial" w:hAnsi="Arial" w:cs="Arial"/>
        </w:rPr>
        <w:t>them,</w:t>
      </w:r>
      <w:r w:rsidRPr="0080032A">
        <w:rPr>
          <w:rFonts w:ascii="Arial" w:hAnsi="Arial" w:cs="Arial"/>
        </w:rPr>
        <w:t xml:space="preserve"> they had to decide not between </w:t>
      </w:r>
      <w:r w:rsidR="00973304" w:rsidRPr="0080032A">
        <w:rPr>
          <w:rFonts w:ascii="Arial" w:hAnsi="Arial" w:cs="Arial"/>
        </w:rPr>
        <w:t>a</w:t>
      </w:r>
      <w:r w:rsidRPr="0080032A">
        <w:rPr>
          <w:rFonts w:ascii="Arial" w:hAnsi="Arial" w:cs="Arial"/>
        </w:rPr>
        <w:t xml:space="preserve"> life of sin and a life of repentance and love. They had to decide between two good things. One was to continue in the vocation that up until that moment they expected to work in for the rest of their lives. They could decide to continue to be good </w:t>
      </w:r>
      <w:proofErr w:type="gramStart"/>
      <w:r w:rsidR="00973304" w:rsidRPr="0080032A">
        <w:rPr>
          <w:rFonts w:ascii="Arial" w:hAnsi="Arial" w:cs="Arial"/>
        </w:rPr>
        <w:t>business</w:t>
      </w:r>
      <w:r w:rsidR="00330075">
        <w:rPr>
          <w:rFonts w:ascii="Arial" w:hAnsi="Arial" w:cs="Arial"/>
        </w:rPr>
        <w:t xml:space="preserve"> </w:t>
      </w:r>
      <w:r w:rsidR="00973304" w:rsidRPr="0080032A">
        <w:rPr>
          <w:rFonts w:ascii="Arial" w:hAnsi="Arial" w:cs="Arial"/>
        </w:rPr>
        <w:t>people</w:t>
      </w:r>
      <w:proofErr w:type="gramEnd"/>
      <w:r w:rsidRPr="0080032A">
        <w:rPr>
          <w:rFonts w:ascii="Arial" w:hAnsi="Arial" w:cs="Arial"/>
        </w:rPr>
        <w:t xml:space="preserve">, good children, and good members of their families and community.  On the other hand, they could decide to accept Jesus’ call and become fishers of people. </w:t>
      </w:r>
    </w:p>
    <w:p w14:paraId="3B14DBCC" w14:textId="6466EB00" w:rsidR="008F2373" w:rsidRPr="0080032A" w:rsidRDefault="008F2373" w:rsidP="00AC381F">
      <w:pPr>
        <w:spacing w:after="100"/>
        <w:rPr>
          <w:rFonts w:ascii="Arial" w:hAnsi="Arial" w:cs="Arial"/>
        </w:rPr>
      </w:pPr>
      <w:r w:rsidRPr="0080032A">
        <w:rPr>
          <w:rFonts w:ascii="Arial" w:hAnsi="Arial" w:cs="Arial"/>
        </w:rPr>
        <w:t>How did they decide?</w:t>
      </w:r>
    </w:p>
    <w:p w14:paraId="1A4CB7D0" w14:textId="5B6799C8" w:rsidR="008F2373" w:rsidRPr="0080032A" w:rsidRDefault="008F2373" w:rsidP="00AC381F">
      <w:pPr>
        <w:spacing w:after="100"/>
        <w:rPr>
          <w:rFonts w:ascii="Arial" w:hAnsi="Arial" w:cs="Arial"/>
        </w:rPr>
      </w:pPr>
      <w:r w:rsidRPr="0080032A">
        <w:rPr>
          <w:rFonts w:ascii="Arial" w:hAnsi="Arial" w:cs="Arial"/>
        </w:rPr>
        <w:t>They trusted that the one calling them was the Messiah, the light of humanity. In the light of Christ</w:t>
      </w:r>
      <w:r w:rsidR="001570FA" w:rsidRPr="0080032A">
        <w:rPr>
          <w:rFonts w:ascii="Arial" w:hAnsi="Arial" w:cs="Arial"/>
        </w:rPr>
        <w:t>’s presence</w:t>
      </w:r>
      <w:r w:rsidRPr="0080032A">
        <w:rPr>
          <w:rFonts w:ascii="Arial" w:hAnsi="Arial" w:cs="Arial"/>
        </w:rPr>
        <w:t>, they managed to distinguish which was the better thing to do. Stay or follow</w:t>
      </w:r>
      <w:r w:rsidR="00E13E61" w:rsidRPr="0080032A">
        <w:rPr>
          <w:rFonts w:ascii="Arial" w:hAnsi="Arial" w:cs="Arial"/>
        </w:rPr>
        <w:t>?</w:t>
      </w:r>
      <w:r w:rsidRPr="0080032A">
        <w:rPr>
          <w:rFonts w:ascii="Arial" w:hAnsi="Arial" w:cs="Arial"/>
        </w:rPr>
        <w:t xml:space="preserve"> Fish for fish or fish for people? In the Light of Christ’s presence and by the guidance of the Holy Spirit they decided following </w:t>
      </w:r>
      <w:r w:rsidR="00973304" w:rsidRPr="0080032A">
        <w:rPr>
          <w:rFonts w:ascii="Arial" w:hAnsi="Arial" w:cs="Arial"/>
        </w:rPr>
        <w:t xml:space="preserve">Jesus </w:t>
      </w:r>
      <w:r w:rsidRPr="0080032A">
        <w:rPr>
          <w:rFonts w:ascii="Arial" w:hAnsi="Arial" w:cs="Arial"/>
        </w:rPr>
        <w:t>was the better thing to do.</w:t>
      </w:r>
      <w:r w:rsidR="00690938" w:rsidRPr="0080032A">
        <w:rPr>
          <w:rFonts w:ascii="Arial" w:hAnsi="Arial" w:cs="Arial"/>
        </w:rPr>
        <w:t xml:space="preserve">  </w:t>
      </w:r>
    </w:p>
    <w:p w14:paraId="4D749628" w14:textId="0CB15925" w:rsidR="00D473C4" w:rsidRPr="0080032A" w:rsidRDefault="008F2373" w:rsidP="00AC381F">
      <w:pPr>
        <w:spacing w:after="100"/>
        <w:rPr>
          <w:rFonts w:ascii="Arial" w:hAnsi="Arial" w:cs="Arial"/>
        </w:rPr>
      </w:pPr>
      <w:r w:rsidRPr="0080032A">
        <w:rPr>
          <w:rFonts w:ascii="Arial" w:hAnsi="Arial" w:cs="Arial"/>
        </w:rPr>
        <w:t xml:space="preserve">Was it easy to leave? Most probably not. Was it easy to follow? We know that they were heading into a lifetime of difficulty and challenges. They experienced rejection, opposition, and imprisonment and some were executed. </w:t>
      </w:r>
      <w:r w:rsidR="001570FA" w:rsidRPr="0080032A">
        <w:rPr>
          <w:rFonts w:ascii="Arial" w:hAnsi="Arial" w:cs="Arial"/>
        </w:rPr>
        <w:t xml:space="preserve">They also experienced the joy of bringing the good news to people, catching them in the net of God’s love and seeing people come to faith and experience the light of Christ in their lives. They saw people’s lives transformed and being healed in body, </w:t>
      </w:r>
      <w:r w:rsidR="00973304" w:rsidRPr="0080032A">
        <w:rPr>
          <w:rFonts w:ascii="Arial" w:hAnsi="Arial" w:cs="Arial"/>
        </w:rPr>
        <w:t>mind,</w:t>
      </w:r>
      <w:r w:rsidR="001570FA" w:rsidRPr="0080032A">
        <w:rPr>
          <w:rFonts w:ascii="Arial" w:hAnsi="Arial" w:cs="Arial"/>
        </w:rPr>
        <w:t xml:space="preserve"> and soul by Jesus.</w:t>
      </w:r>
    </w:p>
    <w:p w14:paraId="5976A546" w14:textId="4BC1074D" w:rsidR="00D473C4" w:rsidRDefault="00973304" w:rsidP="00AC381F">
      <w:pPr>
        <w:spacing w:after="100"/>
        <w:rPr>
          <w:rFonts w:ascii="Arial" w:hAnsi="Arial" w:cs="Arial"/>
        </w:rPr>
      </w:pPr>
      <w:r w:rsidRPr="0080032A">
        <w:rPr>
          <w:rFonts w:ascii="Arial" w:hAnsi="Arial" w:cs="Arial"/>
        </w:rPr>
        <w:t xml:space="preserve">When Ant repented and became a disciple of </w:t>
      </w:r>
      <w:r w:rsidR="006C4686" w:rsidRPr="0080032A">
        <w:rPr>
          <w:rFonts w:ascii="Arial" w:hAnsi="Arial" w:cs="Arial"/>
        </w:rPr>
        <w:t>Jesus,</w:t>
      </w:r>
      <w:r w:rsidRPr="0080032A">
        <w:rPr>
          <w:rFonts w:ascii="Arial" w:hAnsi="Arial" w:cs="Arial"/>
        </w:rPr>
        <w:t xml:space="preserve"> he </w:t>
      </w:r>
      <w:r w:rsidR="006C4686" w:rsidRPr="0080032A">
        <w:rPr>
          <w:rFonts w:ascii="Arial" w:hAnsi="Arial" w:cs="Arial"/>
        </w:rPr>
        <w:t>felt God calling him to become a fisher of people.</w:t>
      </w:r>
      <w:r w:rsidR="00BA0D1F" w:rsidRPr="0080032A">
        <w:rPr>
          <w:rFonts w:ascii="Arial" w:hAnsi="Arial" w:cs="Arial"/>
        </w:rPr>
        <w:t xml:space="preserve"> When he went to the seminary</w:t>
      </w:r>
      <w:r w:rsidR="006C4686" w:rsidRPr="0080032A">
        <w:rPr>
          <w:rFonts w:ascii="Arial" w:hAnsi="Arial" w:cs="Arial"/>
        </w:rPr>
        <w:t>,</w:t>
      </w:r>
      <w:r w:rsidR="00BA0D1F" w:rsidRPr="0080032A">
        <w:rPr>
          <w:rFonts w:ascii="Arial" w:hAnsi="Arial" w:cs="Arial"/>
        </w:rPr>
        <w:t xml:space="preserve"> he prayed that God would call him to serve in a nice congregation. He ended up being called to a slum in Thailand. It is not where he expected to end up, but he loves serving in the slum because he loves the people.</w:t>
      </w:r>
      <w:r w:rsidR="006C4686" w:rsidRPr="0080032A">
        <w:rPr>
          <w:rFonts w:ascii="Arial" w:hAnsi="Arial" w:cs="Arial"/>
        </w:rPr>
        <w:t xml:space="preserve"> </w:t>
      </w:r>
    </w:p>
    <w:p w14:paraId="49D37D0E" w14:textId="77777777" w:rsidR="00ED332E" w:rsidRPr="0080032A" w:rsidRDefault="00D473C4" w:rsidP="00AC381F">
      <w:pPr>
        <w:spacing w:after="100"/>
        <w:rPr>
          <w:rFonts w:ascii="Arial" w:hAnsi="Arial" w:cs="Arial"/>
        </w:rPr>
      </w:pPr>
      <w:r w:rsidRPr="0080032A">
        <w:rPr>
          <w:rFonts w:ascii="Arial" w:hAnsi="Arial" w:cs="Arial"/>
        </w:rPr>
        <w:t xml:space="preserve">Not everyone whom Jesus calls to repentance is called to leave their home, </w:t>
      </w:r>
      <w:r w:rsidR="00532822" w:rsidRPr="0080032A">
        <w:rPr>
          <w:rFonts w:ascii="Arial" w:hAnsi="Arial" w:cs="Arial"/>
        </w:rPr>
        <w:t>family,</w:t>
      </w:r>
      <w:r w:rsidRPr="0080032A">
        <w:rPr>
          <w:rFonts w:ascii="Arial" w:hAnsi="Arial" w:cs="Arial"/>
        </w:rPr>
        <w:t xml:space="preserve"> and existing vocation, but we are all called to be fishers of people</w:t>
      </w:r>
      <w:r w:rsidR="007B4B4E" w:rsidRPr="0080032A">
        <w:rPr>
          <w:rFonts w:ascii="Arial" w:hAnsi="Arial" w:cs="Arial"/>
        </w:rPr>
        <w:t xml:space="preserve">. </w:t>
      </w:r>
      <w:r w:rsidR="00E13E61" w:rsidRPr="0080032A">
        <w:rPr>
          <w:rFonts w:ascii="Arial" w:hAnsi="Arial" w:cs="Arial"/>
        </w:rPr>
        <w:t xml:space="preserve">At any moment Jesus may call us to follow him into the life of someone we know.  </w:t>
      </w:r>
      <w:r w:rsidR="00E13E61" w:rsidRPr="0080032A">
        <w:rPr>
          <w:rFonts w:ascii="Arial" w:hAnsi="Arial" w:cs="Arial"/>
        </w:rPr>
        <w:t>It should not surprise</w:t>
      </w:r>
      <w:r w:rsidR="00ED332E" w:rsidRPr="0080032A">
        <w:rPr>
          <w:rFonts w:ascii="Arial" w:hAnsi="Arial" w:cs="Arial"/>
        </w:rPr>
        <w:t xml:space="preserve"> us </w:t>
      </w:r>
      <w:r w:rsidR="00E13E61" w:rsidRPr="0080032A">
        <w:rPr>
          <w:rFonts w:ascii="Arial" w:hAnsi="Arial" w:cs="Arial"/>
        </w:rPr>
        <w:t>that we also have this call</w:t>
      </w:r>
      <w:r w:rsidR="00E13E61" w:rsidRPr="0080032A">
        <w:rPr>
          <w:rFonts w:ascii="Arial" w:hAnsi="Arial" w:cs="Arial"/>
        </w:rPr>
        <w:t xml:space="preserve"> because repentance leads to both love of God and love of neighbour.</w:t>
      </w:r>
      <w:r w:rsidR="00E13E61" w:rsidRPr="0080032A">
        <w:rPr>
          <w:rFonts w:ascii="Arial" w:hAnsi="Arial" w:cs="Arial"/>
        </w:rPr>
        <w:t xml:space="preserve"> </w:t>
      </w:r>
    </w:p>
    <w:p w14:paraId="5E7F222E" w14:textId="0F78E584" w:rsidR="00D473C4" w:rsidRPr="0080032A" w:rsidRDefault="00ED332E" w:rsidP="00AC381F">
      <w:pPr>
        <w:rPr>
          <w:rFonts w:ascii="Arial" w:hAnsi="Arial" w:cs="Arial"/>
        </w:rPr>
      </w:pPr>
      <w:r w:rsidRPr="0080032A">
        <w:rPr>
          <w:rFonts w:ascii="Arial" w:hAnsi="Arial" w:cs="Arial"/>
        </w:rPr>
        <w:t>Filled with love for our neighbour we find ourselves wanting them to come and see Jesus, the light of humanity</w:t>
      </w:r>
      <w:r w:rsidR="003E048A">
        <w:rPr>
          <w:rFonts w:ascii="Arial" w:hAnsi="Arial" w:cs="Arial"/>
        </w:rPr>
        <w:t xml:space="preserve"> because w</w:t>
      </w:r>
      <w:r w:rsidR="00320247">
        <w:rPr>
          <w:rFonts w:ascii="Arial" w:hAnsi="Arial" w:cs="Arial"/>
        </w:rPr>
        <w:t xml:space="preserve">e want them to experience the love of God. </w:t>
      </w:r>
      <w:r w:rsidR="00330075">
        <w:rPr>
          <w:rFonts w:ascii="Arial" w:hAnsi="Arial" w:cs="Arial"/>
        </w:rPr>
        <w:t>How do we do this? First b</w:t>
      </w:r>
      <w:r w:rsidR="007B4B4E" w:rsidRPr="0080032A">
        <w:rPr>
          <w:rFonts w:ascii="Arial" w:hAnsi="Arial" w:cs="Arial"/>
        </w:rPr>
        <w:t xml:space="preserve">y reflecting the light of Christ in </w:t>
      </w:r>
      <w:r w:rsidR="00796806" w:rsidRPr="0080032A">
        <w:rPr>
          <w:rFonts w:ascii="Arial" w:hAnsi="Arial" w:cs="Arial"/>
        </w:rPr>
        <w:t xml:space="preserve">the way we live our </w:t>
      </w:r>
      <w:r w:rsidR="007B4B4E" w:rsidRPr="0080032A">
        <w:rPr>
          <w:rFonts w:ascii="Arial" w:hAnsi="Arial" w:cs="Arial"/>
        </w:rPr>
        <w:t>live</w:t>
      </w:r>
      <w:r w:rsidR="00330075">
        <w:rPr>
          <w:rFonts w:ascii="Arial" w:hAnsi="Arial" w:cs="Arial"/>
        </w:rPr>
        <w:t xml:space="preserve">s. Then </w:t>
      </w:r>
      <w:r w:rsidRPr="0080032A">
        <w:rPr>
          <w:rFonts w:ascii="Arial" w:hAnsi="Arial" w:cs="Arial"/>
        </w:rPr>
        <w:t xml:space="preserve">when </w:t>
      </w:r>
      <w:r w:rsidR="00796806" w:rsidRPr="0080032A">
        <w:rPr>
          <w:rFonts w:ascii="Arial" w:hAnsi="Arial" w:cs="Arial"/>
        </w:rPr>
        <w:t xml:space="preserve">people </w:t>
      </w:r>
      <w:r w:rsidRPr="0080032A">
        <w:rPr>
          <w:rFonts w:ascii="Arial" w:hAnsi="Arial" w:cs="Arial"/>
        </w:rPr>
        <w:t xml:space="preserve">ask us the reason for our </w:t>
      </w:r>
      <w:r w:rsidR="00D46F6D">
        <w:rPr>
          <w:rFonts w:ascii="Arial" w:hAnsi="Arial" w:cs="Arial"/>
        </w:rPr>
        <w:t xml:space="preserve">love and hope, </w:t>
      </w:r>
      <w:r w:rsidR="00330075">
        <w:rPr>
          <w:rFonts w:ascii="Arial" w:hAnsi="Arial" w:cs="Arial"/>
        </w:rPr>
        <w:t xml:space="preserve">we </w:t>
      </w:r>
      <w:r w:rsidR="001C6FEA" w:rsidRPr="0080032A">
        <w:rPr>
          <w:rFonts w:ascii="Arial" w:hAnsi="Arial" w:cs="Arial"/>
        </w:rPr>
        <w:t>point them to the one who has transformed us.</w:t>
      </w:r>
      <w:r w:rsidR="007B4B4E" w:rsidRPr="0080032A">
        <w:rPr>
          <w:rFonts w:ascii="Arial" w:hAnsi="Arial" w:cs="Arial"/>
        </w:rPr>
        <w:t xml:space="preserve"> </w:t>
      </w:r>
    </w:p>
    <w:p w14:paraId="721950C2" w14:textId="37113C3B" w:rsidR="006C4686" w:rsidRPr="0080032A" w:rsidRDefault="00191E87" w:rsidP="00AC381F">
      <w:pPr>
        <w:rPr>
          <w:rFonts w:ascii="Arial" w:hAnsi="Arial" w:cs="Arial"/>
        </w:rPr>
      </w:pPr>
      <w:r w:rsidRPr="0080032A">
        <w:rPr>
          <w:rFonts w:ascii="Arial" w:hAnsi="Arial" w:cs="Arial"/>
        </w:rPr>
        <w:t>Amen</w:t>
      </w:r>
    </w:p>
    <w:p w14:paraId="7DD8C02E" w14:textId="7557F976" w:rsidR="009B7343" w:rsidRPr="009B5D36" w:rsidRDefault="0080032A" w:rsidP="009B5D36">
      <w:pPr>
        <w:spacing w:after="120"/>
        <w:jc w:val="right"/>
        <w:rPr>
          <w:rFonts w:ascii="Brush Script MT" w:eastAsia="Brush Script MT" w:hAnsi="Brush Script MT" w:cs="Brush Script MT"/>
        </w:rPr>
      </w:pPr>
      <w:r w:rsidRPr="0080032A">
        <w:rPr>
          <w:rFonts w:ascii="Brush Script MT" w:eastAsia="Brush Script MT" w:hAnsi="Brush Script MT" w:cs="Brush Script MT"/>
        </w:rPr>
        <w:t xml:space="preserve">Pastor Rolf </w:t>
      </w:r>
      <w:proofErr w:type="spellStart"/>
      <w:r w:rsidRPr="0080032A">
        <w:rPr>
          <w:rFonts w:ascii="Brush Script MT" w:eastAsia="Brush Script MT" w:hAnsi="Brush Script MT" w:cs="Brush Script MT"/>
        </w:rPr>
        <w:t>Lungwit</w:t>
      </w:r>
      <w:r w:rsidR="009B5D36">
        <w:rPr>
          <w:rFonts w:ascii="Brush Script MT" w:eastAsia="Brush Script MT" w:hAnsi="Brush Script MT" w:cs="Brush Script MT"/>
        </w:rPr>
        <w:t>z</w:t>
      </w:r>
      <w:proofErr w:type="spellEnd"/>
    </w:p>
    <w:sectPr w:rsidR="009B7343" w:rsidRPr="009B5D36" w:rsidSect="009B5D3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3A33" w14:textId="77777777" w:rsidR="00DE568A" w:rsidRDefault="00DE568A" w:rsidP="00552F5B">
      <w:r>
        <w:separator/>
      </w:r>
    </w:p>
  </w:endnote>
  <w:endnote w:type="continuationSeparator" w:id="0">
    <w:p w14:paraId="4E2CB74D" w14:textId="77777777" w:rsidR="00DE568A" w:rsidRDefault="00DE568A" w:rsidP="0055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AA6E" w14:textId="77777777" w:rsidR="00DE568A" w:rsidRDefault="00DE568A" w:rsidP="00552F5B">
      <w:r>
        <w:separator/>
      </w:r>
    </w:p>
  </w:footnote>
  <w:footnote w:type="continuationSeparator" w:id="0">
    <w:p w14:paraId="7833CE44" w14:textId="77777777" w:rsidR="00DE568A" w:rsidRDefault="00DE568A" w:rsidP="00552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08"/>
    <w:rsid w:val="00055BCC"/>
    <w:rsid w:val="000C4215"/>
    <w:rsid w:val="00131A9A"/>
    <w:rsid w:val="001570FA"/>
    <w:rsid w:val="00191E87"/>
    <w:rsid w:val="001C6FEA"/>
    <w:rsid w:val="001F7DD3"/>
    <w:rsid w:val="0022360B"/>
    <w:rsid w:val="002262D6"/>
    <w:rsid w:val="002A5F71"/>
    <w:rsid w:val="002C3238"/>
    <w:rsid w:val="002E46E0"/>
    <w:rsid w:val="00320247"/>
    <w:rsid w:val="00330075"/>
    <w:rsid w:val="003704E8"/>
    <w:rsid w:val="003E048A"/>
    <w:rsid w:val="004448A7"/>
    <w:rsid w:val="0051683E"/>
    <w:rsid w:val="00532822"/>
    <w:rsid w:val="00545E12"/>
    <w:rsid w:val="00552F5B"/>
    <w:rsid w:val="00561BC9"/>
    <w:rsid w:val="00590FE5"/>
    <w:rsid w:val="00603C18"/>
    <w:rsid w:val="0067302E"/>
    <w:rsid w:val="00690938"/>
    <w:rsid w:val="006C4686"/>
    <w:rsid w:val="00796806"/>
    <w:rsid w:val="007B4B4E"/>
    <w:rsid w:val="007C1245"/>
    <w:rsid w:val="0080032A"/>
    <w:rsid w:val="00820EB8"/>
    <w:rsid w:val="00873A18"/>
    <w:rsid w:val="008D3008"/>
    <w:rsid w:val="008F2373"/>
    <w:rsid w:val="00964988"/>
    <w:rsid w:val="00973304"/>
    <w:rsid w:val="00982135"/>
    <w:rsid w:val="009B5D36"/>
    <w:rsid w:val="009B7343"/>
    <w:rsid w:val="00A34A2C"/>
    <w:rsid w:val="00AC381F"/>
    <w:rsid w:val="00B92839"/>
    <w:rsid w:val="00BA0D1F"/>
    <w:rsid w:val="00CC16DF"/>
    <w:rsid w:val="00CF2263"/>
    <w:rsid w:val="00CF4A80"/>
    <w:rsid w:val="00D46F6D"/>
    <w:rsid w:val="00D473C4"/>
    <w:rsid w:val="00DE568A"/>
    <w:rsid w:val="00DF2D33"/>
    <w:rsid w:val="00E13E61"/>
    <w:rsid w:val="00E929A5"/>
    <w:rsid w:val="00EA02CE"/>
    <w:rsid w:val="00EB3152"/>
    <w:rsid w:val="00ED332E"/>
    <w:rsid w:val="00EF7CCD"/>
    <w:rsid w:val="00F86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3F7B9C"/>
  <w15:chartTrackingRefBased/>
  <w15:docId w15:val="{F25C1E34-9700-844B-B286-9C7467F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83E"/>
    <w:rPr>
      <w:color w:val="0563C1" w:themeColor="hyperlink"/>
      <w:u w:val="single"/>
    </w:rPr>
  </w:style>
  <w:style w:type="character" w:styleId="UnresolvedMention">
    <w:name w:val="Unresolved Mention"/>
    <w:basedOn w:val="DefaultParagraphFont"/>
    <w:uiPriority w:val="99"/>
    <w:semiHidden/>
    <w:unhideWhenUsed/>
    <w:rsid w:val="0051683E"/>
    <w:rPr>
      <w:color w:val="605E5C"/>
      <w:shd w:val="clear" w:color="auto" w:fill="E1DFDD"/>
    </w:rPr>
  </w:style>
  <w:style w:type="paragraph" w:styleId="NormalWeb">
    <w:name w:val="Normal (Web)"/>
    <w:basedOn w:val="Normal"/>
    <w:uiPriority w:val="99"/>
    <w:semiHidden/>
    <w:unhideWhenUsed/>
    <w:rsid w:val="0051683E"/>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F7CCD"/>
    <w:rPr>
      <w:color w:val="954F72" w:themeColor="followedHyperlink"/>
      <w:u w:val="single"/>
    </w:rPr>
  </w:style>
  <w:style w:type="paragraph" w:styleId="FootnoteText">
    <w:name w:val="footnote text"/>
    <w:basedOn w:val="Normal"/>
    <w:link w:val="FootnoteTextChar"/>
    <w:uiPriority w:val="99"/>
    <w:semiHidden/>
    <w:unhideWhenUsed/>
    <w:rsid w:val="00552F5B"/>
    <w:rPr>
      <w:sz w:val="20"/>
      <w:szCs w:val="20"/>
    </w:rPr>
  </w:style>
  <w:style w:type="character" w:customStyle="1" w:styleId="FootnoteTextChar">
    <w:name w:val="Footnote Text Char"/>
    <w:basedOn w:val="DefaultParagraphFont"/>
    <w:link w:val="FootnoteText"/>
    <w:uiPriority w:val="99"/>
    <w:semiHidden/>
    <w:rsid w:val="00552F5B"/>
    <w:rPr>
      <w:sz w:val="20"/>
      <w:szCs w:val="20"/>
    </w:rPr>
  </w:style>
  <w:style w:type="character" w:styleId="FootnoteReference">
    <w:name w:val="footnote reference"/>
    <w:basedOn w:val="DefaultParagraphFont"/>
    <w:uiPriority w:val="99"/>
    <w:semiHidden/>
    <w:unhideWhenUsed/>
    <w:rsid w:val="00552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3429">
      <w:bodyDiv w:val="1"/>
      <w:marLeft w:val="0"/>
      <w:marRight w:val="0"/>
      <w:marTop w:val="0"/>
      <w:marBottom w:val="0"/>
      <w:divBdr>
        <w:top w:val="none" w:sz="0" w:space="0" w:color="auto"/>
        <w:left w:val="none" w:sz="0" w:space="0" w:color="auto"/>
        <w:bottom w:val="none" w:sz="0" w:space="0" w:color="auto"/>
        <w:right w:val="none" w:sz="0" w:space="0" w:color="auto"/>
      </w:divBdr>
      <w:divsChild>
        <w:div w:id="12459931">
          <w:marLeft w:val="0"/>
          <w:marRight w:val="0"/>
          <w:marTop w:val="0"/>
          <w:marBottom w:val="0"/>
          <w:divBdr>
            <w:top w:val="none" w:sz="0" w:space="0" w:color="auto"/>
            <w:left w:val="none" w:sz="0" w:space="0" w:color="auto"/>
            <w:bottom w:val="none" w:sz="0" w:space="0" w:color="auto"/>
            <w:right w:val="none" w:sz="0" w:space="0" w:color="auto"/>
          </w:divBdr>
          <w:divsChild>
            <w:div w:id="261375825">
              <w:marLeft w:val="0"/>
              <w:marRight w:val="0"/>
              <w:marTop w:val="0"/>
              <w:marBottom w:val="0"/>
              <w:divBdr>
                <w:top w:val="none" w:sz="0" w:space="0" w:color="auto"/>
                <w:left w:val="none" w:sz="0" w:space="0" w:color="auto"/>
                <w:bottom w:val="none" w:sz="0" w:space="0" w:color="auto"/>
                <w:right w:val="none" w:sz="0" w:space="0" w:color="auto"/>
              </w:divBdr>
              <w:divsChild>
                <w:div w:id="366372291">
                  <w:marLeft w:val="0"/>
                  <w:marRight w:val="0"/>
                  <w:marTop w:val="0"/>
                  <w:marBottom w:val="0"/>
                  <w:divBdr>
                    <w:top w:val="none" w:sz="0" w:space="0" w:color="auto"/>
                    <w:left w:val="none" w:sz="0" w:space="0" w:color="auto"/>
                    <w:bottom w:val="none" w:sz="0" w:space="0" w:color="auto"/>
                    <w:right w:val="none" w:sz="0" w:space="0" w:color="auto"/>
                  </w:divBdr>
                  <w:divsChild>
                    <w:div w:id="1833643807">
                      <w:marLeft w:val="0"/>
                      <w:marRight w:val="0"/>
                      <w:marTop w:val="0"/>
                      <w:marBottom w:val="0"/>
                      <w:divBdr>
                        <w:top w:val="none" w:sz="0" w:space="0" w:color="auto"/>
                        <w:left w:val="none" w:sz="0" w:space="0" w:color="auto"/>
                        <w:bottom w:val="none" w:sz="0" w:space="0" w:color="auto"/>
                        <w:right w:val="none" w:sz="0" w:space="0" w:color="auto"/>
                      </w:divBdr>
                    </w:div>
                    <w:div w:id="12253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837007">
      <w:bodyDiv w:val="1"/>
      <w:marLeft w:val="0"/>
      <w:marRight w:val="0"/>
      <w:marTop w:val="0"/>
      <w:marBottom w:val="0"/>
      <w:divBdr>
        <w:top w:val="none" w:sz="0" w:space="0" w:color="auto"/>
        <w:left w:val="none" w:sz="0" w:space="0" w:color="auto"/>
        <w:bottom w:val="none" w:sz="0" w:space="0" w:color="auto"/>
        <w:right w:val="none" w:sz="0" w:space="0" w:color="auto"/>
      </w:divBdr>
    </w:div>
    <w:div w:id="1633440692">
      <w:bodyDiv w:val="1"/>
      <w:marLeft w:val="0"/>
      <w:marRight w:val="0"/>
      <w:marTop w:val="0"/>
      <w:marBottom w:val="0"/>
      <w:divBdr>
        <w:top w:val="none" w:sz="0" w:space="0" w:color="auto"/>
        <w:left w:val="none" w:sz="0" w:space="0" w:color="auto"/>
        <w:bottom w:val="none" w:sz="0" w:space="0" w:color="auto"/>
        <w:right w:val="none" w:sz="0" w:space="0" w:color="auto"/>
      </w:divBdr>
      <w:divsChild>
        <w:div w:id="811754782">
          <w:marLeft w:val="0"/>
          <w:marRight w:val="0"/>
          <w:marTop w:val="0"/>
          <w:marBottom w:val="0"/>
          <w:divBdr>
            <w:top w:val="none" w:sz="0" w:space="0" w:color="auto"/>
            <w:left w:val="none" w:sz="0" w:space="0" w:color="auto"/>
            <w:bottom w:val="none" w:sz="0" w:space="0" w:color="auto"/>
            <w:right w:val="none" w:sz="0" w:space="0" w:color="auto"/>
          </w:divBdr>
          <w:divsChild>
            <w:div w:id="36467084">
              <w:marLeft w:val="0"/>
              <w:marRight w:val="0"/>
              <w:marTop w:val="0"/>
              <w:marBottom w:val="0"/>
              <w:divBdr>
                <w:top w:val="none" w:sz="0" w:space="0" w:color="auto"/>
                <w:left w:val="none" w:sz="0" w:space="0" w:color="auto"/>
                <w:bottom w:val="none" w:sz="0" w:space="0" w:color="auto"/>
                <w:right w:val="none" w:sz="0" w:space="0" w:color="auto"/>
              </w:divBdr>
              <w:divsChild>
                <w:div w:id="2063862681">
                  <w:marLeft w:val="0"/>
                  <w:marRight w:val="0"/>
                  <w:marTop w:val="0"/>
                  <w:marBottom w:val="0"/>
                  <w:divBdr>
                    <w:top w:val="none" w:sz="0" w:space="0" w:color="auto"/>
                    <w:left w:val="none" w:sz="0" w:space="0" w:color="auto"/>
                    <w:bottom w:val="none" w:sz="0" w:space="0" w:color="auto"/>
                    <w:right w:val="none" w:sz="0" w:space="0" w:color="auto"/>
                  </w:divBdr>
                  <w:divsChild>
                    <w:div w:id="524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18247">
      <w:bodyDiv w:val="1"/>
      <w:marLeft w:val="0"/>
      <w:marRight w:val="0"/>
      <w:marTop w:val="0"/>
      <w:marBottom w:val="0"/>
      <w:divBdr>
        <w:top w:val="none" w:sz="0" w:space="0" w:color="auto"/>
        <w:left w:val="none" w:sz="0" w:space="0" w:color="auto"/>
        <w:bottom w:val="none" w:sz="0" w:space="0" w:color="auto"/>
        <w:right w:val="none" w:sz="0" w:space="0" w:color="auto"/>
      </w:divBdr>
    </w:div>
    <w:div w:id="1989942671">
      <w:bodyDiv w:val="1"/>
      <w:marLeft w:val="0"/>
      <w:marRight w:val="0"/>
      <w:marTop w:val="0"/>
      <w:marBottom w:val="0"/>
      <w:divBdr>
        <w:top w:val="none" w:sz="0" w:space="0" w:color="auto"/>
        <w:left w:val="none" w:sz="0" w:space="0" w:color="auto"/>
        <w:bottom w:val="none" w:sz="0" w:space="0" w:color="auto"/>
        <w:right w:val="none" w:sz="0" w:space="0" w:color="auto"/>
      </w:divBdr>
      <w:divsChild>
        <w:div w:id="1184131009">
          <w:marLeft w:val="0"/>
          <w:marRight w:val="0"/>
          <w:marTop w:val="0"/>
          <w:marBottom w:val="0"/>
          <w:divBdr>
            <w:top w:val="none" w:sz="0" w:space="0" w:color="auto"/>
            <w:left w:val="none" w:sz="0" w:space="0" w:color="auto"/>
            <w:bottom w:val="none" w:sz="0" w:space="0" w:color="auto"/>
            <w:right w:val="none" w:sz="0" w:space="0" w:color="auto"/>
          </w:divBdr>
          <w:divsChild>
            <w:div w:id="1118839355">
              <w:marLeft w:val="0"/>
              <w:marRight w:val="0"/>
              <w:marTop w:val="0"/>
              <w:marBottom w:val="0"/>
              <w:divBdr>
                <w:top w:val="none" w:sz="0" w:space="0" w:color="auto"/>
                <w:left w:val="none" w:sz="0" w:space="0" w:color="auto"/>
                <w:bottom w:val="none" w:sz="0" w:space="0" w:color="auto"/>
                <w:right w:val="none" w:sz="0" w:space="0" w:color="auto"/>
              </w:divBdr>
              <w:divsChild>
                <w:div w:id="1770734582">
                  <w:marLeft w:val="0"/>
                  <w:marRight w:val="0"/>
                  <w:marTop w:val="0"/>
                  <w:marBottom w:val="0"/>
                  <w:divBdr>
                    <w:top w:val="none" w:sz="0" w:space="0" w:color="auto"/>
                    <w:left w:val="none" w:sz="0" w:space="0" w:color="auto"/>
                    <w:bottom w:val="none" w:sz="0" w:space="0" w:color="auto"/>
                    <w:right w:val="none" w:sz="0" w:space="0" w:color="auto"/>
                  </w:divBdr>
                  <w:divsChild>
                    <w:div w:id="17993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z-d0kQclg3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4B6326-12E5-D945-B24E-33AE98263E2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2D76-C394-864B-B62C-E7375181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2</Pages>
  <Words>1233</Words>
  <Characters>5562</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28</cp:revision>
  <dcterms:created xsi:type="dcterms:W3CDTF">2023-01-16T22:29:00Z</dcterms:created>
  <dcterms:modified xsi:type="dcterms:W3CDTF">2023-01-20T23:30:00Z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documentId_6158</vt:lpwstr>
  </property>
  <property fmtid="{D5CDD505-2E9C-101B-9397-08002B2CF9AE}" pid="3" name="grammarly_documentContext">
    <vt:lpwstr>{"goals":[],"domain":"general","emotions":[],"dialect":"australian"}</vt:lpwstr>
  </property>
</Properties>
</file>