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431C" w14:textId="0FC13438" w:rsidR="00882F06" w:rsidRDefault="00CB2CF6" w:rsidP="00DC05B0">
      <w:pPr>
        <w:jc w:val="center"/>
        <w:rPr>
          <w:rFonts w:ascii="Arial" w:hAnsi="Arial" w:cs="Arial"/>
        </w:rPr>
      </w:pPr>
      <w:r>
        <w:rPr>
          <w:rFonts w:ascii="Arial" w:hAnsi="Arial" w:cs="Arial"/>
        </w:rPr>
        <w:t xml:space="preserve">Time of Drought Jeremiah 14:1-9   </w:t>
      </w:r>
      <w:r w:rsidR="00DC05B0" w:rsidRPr="00CB1289">
        <w:rPr>
          <w:rFonts w:ascii="Arial" w:hAnsi="Arial" w:cs="Arial"/>
        </w:rPr>
        <w:t xml:space="preserve"> 31-8-25</w:t>
      </w:r>
    </w:p>
    <w:p w14:paraId="683819CF" w14:textId="5BEDFCA0" w:rsidR="00CB2CF6" w:rsidRDefault="00CB2CF6" w:rsidP="00DC05B0">
      <w:pPr>
        <w:jc w:val="center"/>
        <w:rPr>
          <w:rFonts w:ascii="Arial" w:hAnsi="Arial" w:cs="Arial"/>
        </w:rPr>
      </w:pPr>
      <w:proofErr w:type="spellStart"/>
      <w:r>
        <w:rPr>
          <w:rFonts w:ascii="Arial" w:hAnsi="Arial" w:cs="Arial"/>
        </w:rPr>
        <w:t>Videolink</w:t>
      </w:r>
      <w:proofErr w:type="spellEnd"/>
      <w:r>
        <w:rPr>
          <w:rFonts w:ascii="Arial" w:hAnsi="Arial" w:cs="Arial"/>
        </w:rPr>
        <w:t xml:space="preserve">: </w:t>
      </w:r>
      <w:hyperlink r:id="rId4" w:history="1">
        <w:r w:rsidRPr="007F3DD8">
          <w:rPr>
            <w:rStyle w:val="Hyperlink"/>
            <w:rFonts w:ascii="Arial" w:hAnsi="Arial" w:cs="Arial"/>
          </w:rPr>
          <w:t>https://youtu.be/hQgB7vicVxU</w:t>
        </w:r>
      </w:hyperlink>
    </w:p>
    <w:p w14:paraId="60DF9E43" w14:textId="77777777" w:rsidR="00CB2CF6" w:rsidRPr="00CB1289" w:rsidRDefault="00CB2CF6" w:rsidP="00DC05B0">
      <w:pPr>
        <w:jc w:val="center"/>
        <w:rPr>
          <w:rFonts w:ascii="Arial" w:hAnsi="Arial" w:cs="Arial"/>
        </w:rPr>
      </w:pPr>
    </w:p>
    <w:p w14:paraId="0F242A7F" w14:textId="77777777" w:rsidR="009322B2" w:rsidRPr="00CB1289" w:rsidRDefault="009322B2" w:rsidP="00DC05B0">
      <w:pPr>
        <w:jc w:val="center"/>
        <w:rPr>
          <w:rFonts w:ascii="Arial" w:hAnsi="Arial" w:cs="Arial"/>
        </w:rPr>
      </w:pPr>
    </w:p>
    <w:p w14:paraId="4FA5C9F9" w14:textId="41D06A1D" w:rsidR="001517DC" w:rsidRPr="00CB1289" w:rsidRDefault="001517DC" w:rsidP="000E6A3E">
      <w:pPr>
        <w:rPr>
          <w:rFonts w:ascii="Arial" w:hAnsi="Arial" w:cs="Arial"/>
        </w:rPr>
      </w:pPr>
      <w:r w:rsidRPr="00CB1289">
        <w:rPr>
          <w:rFonts w:ascii="Arial" w:hAnsi="Arial" w:cs="Arial"/>
        </w:rPr>
        <w:t>The clearest memory I have of a drought</w:t>
      </w:r>
      <w:r w:rsidR="006A26E6">
        <w:rPr>
          <w:rFonts w:ascii="Arial" w:hAnsi="Arial" w:cs="Arial"/>
        </w:rPr>
        <w:t>,</w:t>
      </w:r>
      <w:r w:rsidRPr="00CB1289">
        <w:rPr>
          <w:rFonts w:ascii="Arial" w:hAnsi="Arial" w:cs="Arial"/>
        </w:rPr>
        <w:t xml:space="preserve"> was in the 1960’s. I remember living on the edge of </w:t>
      </w:r>
      <w:proofErr w:type="spellStart"/>
      <w:proofErr w:type="gramStart"/>
      <w:r w:rsidRPr="00CB1289">
        <w:rPr>
          <w:rFonts w:ascii="Arial" w:hAnsi="Arial" w:cs="Arial"/>
        </w:rPr>
        <w:t>Mannum</w:t>
      </w:r>
      <w:proofErr w:type="spellEnd"/>
      <w:r w:rsidR="00EE0795" w:rsidRPr="00CB1289">
        <w:rPr>
          <w:rFonts w:ascii="Arial" w:hAnsi="Arial" w:cs="Arial"/>
        </w:rPr>
        <w:t>,</w:t>
      </w:r>
      <w:r w:rsidRPr="00CB1289">
        <w:rPr>
          <w:rFonts w:ascii="Arial" w:hAnsi="Arial" w:cs="Arial"/>
        </w:rPr>
        <w:t xml:space="preserve"> and</w:t>
      </w:r>
      <w:proofErr w:type="gramEnd"/>
      <w:r w:rsidRPr="00CB1289">
        <w:rPr>
          <w:rFonts w:ascii="Arial" w:hAnsi="Arial" w:cs="Arial"/>
        </w:rPr>
        <w:t xml:space="preserve"> seeing sand drifts all along our front fence. I </w:t>
      </w:r>
      <w:r w:rsidR="00EE0795" w:rsidRPr="00CB1289">
        <w:rPr>
          <w:rFonts w:ascii="Arial" w:hAnsi="Arial" w:cs="Arial"/>
        </w:rPr>
        <w:t xml:space="preserve">remember being caught in several dust storms, </w:t>
      </w:r>
      <w:r w:rsidRPr="00CB1289">
        <w:rPr>
          <w:rFonts w:ascii="Arial" w:hAnsi="Arial" w:cs="Arial"/>
        </w:rPr>
        <w:t>walk</w:t>
      </w:r>
      <w:r w:rsidR="00EE0795" w:rsidRPr="00CB1289">
        <w:rPr>
          <w:rFonts w:ascii="Arial" w:hAnsi="Arial" w:cs="Arial"/>
        </w:rPr>
        <w:t>ing</w:t>
      </w:r>
      <w:r w:rsidRPr="00CB1289">
        <w:rPr>
          <w:rFonts w:ascii="Arial" w:hAnsi="Arial" w:cs="Arial"/>
        </w:rPr>
        <w:t xml:space="preserve"> to and from school</w:t>
      </w:r>
      <w:r w:rsidR="00EE0795" w:rsidRPr="00CB1289">
        <w:rPr>
          <w:rFonts w:ascii="Arial" w:hAnsi="Arial" w:cs="Arial"/>
        </w:rPr>
        <w:t xml:space="preserve">, </w:t>
      </w:r>
      <w:r w:rsidRPr="00CB1289">
        <w:rPr>
          <w:rFonts w:ascii="Arial" w:hAnsi="Arial" w:cs="Arial"/>
        </w:rPr>
        <w:t xml:space="preserve">feeling the sand stinging and </w:t>
      </w:r>
      <w:r w:rsidR="00050DA8" w:rsidRPr="00CB1289">
        <w:rPr>
          <w:rFonts w:ascii="Arial" w:hAnsi="Arial" w:cs="Arial"/>
        </w:rPr>
        <w:t>blasting my skin. Some days</w:t>
      </w:r>
      <w:r w:rsidR="006A26E6">
        <w:rPr>
          <w:rFonts w:ascii="Arial" w:hAnsi="Arial" w:cs="Arial"/>
        </w:rPr>
        <w:t>,</w:t>
      </w:r>
      <w:r w:rsidR="00050DA8" w:rsidRPr="00CB1289">
        <w:rPr>
          <w:rFonts w:ascii="Arial" w:hAnsi="Arial" w:cs="Arial"/>
        </w:rPr>
        <w:t xml:space="preserve"> I would arrive home</w:t>
      </w:r>
      <w:r w:rsidR="000D4D8A" w:rsidRPr="00CB1289">
        <w:rPr>
          <w:rFonts w:ascii="Arial" w:hAnsi="Arial" w:cs="Arial"/>
        </w:rPr>
        <w:t xml:space="preserve">, </w:t>
      </w:r>
      <w:r w:rsidR="00050DA8" w:rsidRPr="00CB1289">
        <w:rPr>
          <w:rFonts w:ascii="Arial" w:hAnsi="Arial" w:cs="Arial"/>
        </w:rPr>
        <w:t>and the front lawn would be covered in a layer of sand. I would go inside</w:t>
      </w:r>
      <w:r w:rsidR="000D4D8A" w:rsidRPr="00CB1289">
        <w:rPr>
          <w:rFonts w:ascii="Arial" w:hAnsi="Arial" w:cs="Arial"/>
        </w:rPr>
        <w:t>,</w:t>
      </w:r>
      <w:r w:rsidR="00050DA8" w:rsidRPr="00CB1289">
        <w:rPr>
          <w:rFonts w:ascii="Arial" w:hAnsi="Arial" w:cs="Arial"/>
        </w:rPr>
        <w:t xml:space="preserve"> and my mother</w:t>
      </w:r>
      <w:r w:rsidR="000D4D8A" w:rsidRPr="00CB1289">
        <w:rPr>
          <w:rFonts w:ascii="Arial" w:hAnsi="Arial" w:cs="Arial"/>
        </w:rPr>
        <w:t>,</w:t>
      </w:r>
      <w:r w:rsidR="00050DA8" w:rsidRPr="00CB1289">
        <w:rPr>
          <w:rFonts w:ascii="Arial" w:hAnsi="Arial" w:cs="Arial"/>
        </w:rPr>
        <w:t xml:space="preserve"> who usually kept the house spotless</w:t>
      </w:r>
      <w:r w:rsidR="000D4D8A" w:rsidRPr="00CB1289">
        <w:rPr>
          <w:rFonts w:ascii="Arial" w:hAnsi="Arial" w:cs="Arial"/>
        </w:rPr>
        <w:t>,</w:t>
      </w:r>
      <w:r w:rsidR="00050DA8" w:rsidRPr="00CB1289">
        <w:rPr>
          <w:rFonts w:ascii="Arial" w:hAnsi="Arial" w:cs="Arial"/>
        </w:rPr>
        <w:t xml:space="preserve"> would complain about the thick layer of dust that had appeared on the windowsills</w:t>
      </w:r>
      <w:r w:rsidR="006A26E6">
        <w:rPr>
          <w:rFonts w:ascii="Arial" w:hAnsi="Arial" w:cs="Arial"/>
        </w:rPr>
        <w:t>,</w:t>
      </w:r>
      <w:r w:rsidR="00050DA8" w:rsidRPr="00CB1289">
        <w:rPr>
          <w:rFonts w:ascii="Arial" w:hAnsi="Arial" w:cs="Arial"/>
        </w:rPr>
        <w:t xml:space="preserve"> </w:t>
      </w:r>
      <w:r w:rsidR="000D4D8A" w:rsidRPr="00CB1289">
        <w:rPr>
          <w:rFonts w:ascii="Arial" w:hAnsi="Arial" w:cs="Arial"/>
        </w:rPr>
        <w:t>and having to redo the laundry</w:t>
      </w:r>
      <w:r w:rsidR="006A26E6">
        <w:rPr>
          <w:rFonts w:ascii="Arial" w:hAnsi="Arial" w:cs="Arial"/>
        </w:rPr>
        <w:t>,</w:t>
      </w:r>
      <w:r w:rsidR="000D4D8A" w:rsidRPr="00CB1289">
        <w:rPr>
          <w:rFonts w:ascii="Arial" w:hAnsi="Arial" w:cs="Arial"/>
        </w:rPr>
        <w:t xml:space="preserve"> which had become covere</w:t>
      </w:r>
      <w:r w:rsidR="006A26E6">
        <w:rPr>
          <w:rFonts w:ascii="Arial" w:hAnsi="Arial" w:cs="Arial"/>
        </w:rPr>
        <w:t>d</w:t>
      </w:r>
      <w:r w:rsidR="000D4D8A" w:rsidRPr="00CB1289">
        <w:rPr>
          <w:rFonts w:ascii="Arial" w:hAnsi="Arial" w:cs="Arial"/>
        </w:rPr>
        <w:t xml:space="preserve"> in dirt on the line. </w:t>
      </w:r>
      <w:r w:rsidR="00050DA8" w:rsidRPr="00CB1289">
        <w:rPr>
          <w:rFonts w:ascii="Arial" w:hAnsi="Arial" w:cs="Arial"/>
        </w:rPr>
        <w:t>It almost felt like the end of the world was coming.</w:t>
      </w:r>
    </w:p>
    <w:p w14:paraId="7EA6653F" w14:textId="77777777" w:rsidR="00050DA8" w:rsidRPr="00CB1289" w:rsidRDefault="00050DA8" w:rsidP="000E6A3E">
      <w:pPr>
        <w:rPr>
          <w:rFonts w:ascii="Arial" w:hAnsi="Arial" w:cs="Arial"/>
        </w:rPr>
      </w:pPr>
    </w:p>
    <w:p w14:paraId="6CFCA976" w14:textId="54C0661E" w:rsidR="00050DA8" w:rsidRPr="00CB1289" w:rsidRDefault="00050DA8" w:rsidP="000E6A3E">
      <w:pPr>
        <w:rPr>
          <w:rFonts w:ascii="Arial" w:hAnsi="Arial" w:cs="Arial"/>
        </w:rPr>
      </w:pPr>
      <w:r w:rsidRPr="00CB1289">
        <w:rPr>
          <w:rFonts w:ascii="Arial" w:hAnsi="Arial" w:cs="Arial"/>
        </w:rPr>
        <w:t xml:space="preserve">I was a town kid, which meant I was spared from the devastation of the drought that my farm kid classmates and their families would have experienced during those years. </w:t>
      </w:r>
      <w:r w:rsidR="000D4D8A" w:rsidRPr="00CB1289">
        <w:rPr>
          <w:rFonts w:ascii="Arial" w:hAnsi="Arial" w:cs="Arial"/>
        </w:rPr>
        <w:t>In the town</w:t>
      </w:r>
      <w:r w:rsidR="006A26E6">
        <w:rPr>
          <w:rFonts w:ascii="Arial" w:hAnsi="Arial" w:cs="Arial"/>
        </w:rPr>
        <w:t>,</w:t>
      </w:r>
      <w:r w:rsidR="000D4D8A" w:rsidRPr="00CB1289">
        <w:rPr>
          <w:rFonts w:ascii="Arial" w:hAnsi="Arial" w:cs="Arial"/>
        </w:rPr>
        <w:t xml:space="preserve"> we still had plenty of water, which was pumped from the Murray River. We could still water the garden</w:t>
      </w:r>
      <w:r w:rsidR="006A26E6">
        <w:rPr>
          <w:rFonts w:ascii="Arial" w:hAnsi="Arial" w:cs="Arial"/>
        </w:rPr>
        <w:t>,</w:t>
      </w:r>
      <w:r w:rsidR="000D4D8A" w:rsidRPr="00CB1289">
        <w:rPr>
          <w:rFonts w:ascii="Arial" w:hAnsi="Arial" w:cs="Arial"/>
        </w:rPr>
        <w:t xml:space="preserve"> and my father still had an income</w:t>
      </w:r>
      <w:r w:rsidR="006A26E6">
        <w:rPr>
          <w:rFonts w:ascii="Arial" w:hAnsi="Arial" w:cs="Arial"/>
        </w:rPr>
        <w:t xml:space="preserve"> working in the local factory</w:t>
      </w:r>
      <w:r w:rsidR="000D4D8A" w:rsidRPr="00CB1289">
        <w:rPr>
          <w:rFonts w:ascii="Arial" w:hAnsi="Arial" w:cs="Arial"/>
        </w:rPr>
        <w:t xml:space="preserve">. </w:t>
      </w:r>
      <w:r w:rsidRPr="00CB1289">
        <w:rPr>
          <w:rFonts w:ascii="Arial" w:hAnsi="Arial" w:cs="Arial"/>
        </w:rPr>
        <w:t>I can only imagine how the</w:t>
      </w:r>
      <w:r w:rsidR="000D4D8A" w:rsidRPr="00CB1289">
        <w:rPr>
          <w:rFonts w:ascii="Arial" w:hAnsi="Arial" w:cs="Arial"/>
        </w:rPr>
        <w:t xml:space="preserve"> farm kids and their families felt, s</w:t>
      </w:r>
      <w:r w:rsidRPr="00CB1289">
        <w:rPr>
          <w:rFonts w:ascii="Arial" w:hAnsi="Arial" w:cs="Arial"/>
        </w:rPr>
        <w:t xml:space="preserve">eeing their crops fail, their topsoil blown away, and their livestock starving. </w:t>
      </w:r>
    </w:p>
    <w:p w14:paraId="3DBB07A2" w14:textId="77777777" w:rsidR="00050DA8" w:rsidRPr="00CB1289" w:rsidRDefault="00050DA8" w:rsidP="000E6A3E">
      <w:pPr>
        <w:rPr>
          <w:rFonts w:ascii="Arial" w:hAnsi="Arial" w:cs="Arial"/>
        </w:rPr>
      </w:pPr>
    </w:p>
    <w:p w14:paraId="3C84B836" w14:textId="1533875C" w:rsidR="00050DA8" w:rsidRPr="00CB1289" w:rsidRDefault="00050DA8" w:rsidP="000E6A3E">
      <w:pPr>
        <w:rPr>
          <w:rFonts w:ascii="Arial" w:hAnsi="Arial" w:cs="Arial"/>
        </w:rPr>
      </w:pPr>
      <w:r w:rsidRPr="00CB1289">
        <w:rPr>
          <w:rFonts w:ascii="Arial" w:hAnsi="Arial" w:cs="Arial"/>
        </w:rPr>
        <w:t>For much of my adult life</w:t>
      </w:r>
      <w:r w:rsidR="00154057">
        <w:rPr>
          <w:rFonts w:ascii="Arial" w:hAnsi="Arial" w:cs="Arial"/>
        </w:rPr>
        <w:t>,</w:t>
      </w:r>
      <w:r w:rsidRPr="00CB1289">
        <w:rPr>
          <w:rFonts w:ascii="Arial" w:hAnsi="Arial" w:cs="Arial"/>
        </w:rPr>
        <w:t xml:space="preserve"> I have lived in cities, and what I have noticed is that in cities</w:t>
      </w:r>
      <w:r w:rsidR="000D4D8A" w:rsidRPr="00CB1289">
        <w:rPr>
          <w:rFonts w:ascii="Arial" w:hAnsi="Arial" w:cs="Arial"/>
        </w:rPr>
        <w:t>,</w:t>
      </w:r>
      <w:r w:rsidRPr="00CB1289">
        <w:rPr>
          <w:rFonts w:ascii="Arial" w:hAnsi="Arial" w:cs="Arial"/>
        </w:rPr>
        <w:t xml:space="preserve"> most of the time at least, we are shielded from the worst that droughts can throw at people. Except perhaps in the early 2000’s when we experienced water rationin</w:t>
      </w:r>
      <w:r w:rsidR="00154057">
        <w:rPr>
          <w:rFonts w:ascii="Arial" w:hAnsi="Arial" w:cs="Arial"/>
        </w:rPr>
        <w:t xml:space="preserve">g. </w:t>
      </w:r>
    </w:p>
    <w:p w14:paraId="53BB8CAD" w14:textId="77777777" w:rsidR="001517DC" w:rsidRPr="00CB1289" w:rsidRDefault="001517DC" w:rsidP="000E6A3E">
      <w:pPr>
        <w:rPr>
          <w:rFonts w:ascii="Arial" w:hAnsi="Arial" w:cs="Arial"/>
        </w:rPr>
      </w:pPr>
    </w:p>
    <w:p w14:paraId="18FE8DB1" w14:textId="64AE17D1" w:rsidR="00CD5163" w:rsidRPr="00CB1289" w:rsidRDefault="001517DC" w:rsidP="000E6A3E">
      <w:pPr>
        <w:rPr>
          <w:rFonts w:ascii="Arial" w:hAnsi="Arial" w:cs="Arial"/>
        </w:rPr>
      </w:pPr>
      <w:r w:rsidRPr="00CB1289">
        <w:rPr>
          <w:rFonts w:ascii="Arial" w:hAnsi="Arial" w:cs="Arial"/>
        </w:rPr>
        <w:t>During Jeremiah’s time as a prophet in Judah, there was a drought. This drought did not only impact farmers and people living on the land, but its impact reached every town and even the capital city of Jerusalem. The whole of Judah was in mourning, and a cry went up from Jerusalem.</w:t>
      </w:r>
      <w:r w:rsidR="00050DA8" w:rsidRPr="00CB1289">
        <w:rPr>
          <w:rFonts w:ascii="Arial" w:hAnsi="Arial" w:cs="Arial"/>
        </w:rPr>
        <w:t xml:space="preserve"> The ground was cracked, and the cisterns were empty</w:t>
      </w:r>
      <w:r w:rsidR="00A61A22" w:rsidRPr="00CB1289">
        <w:rPr>
          <w:rFonts w:ascii="Arial" w:hAnsi="Arial" w:cs="Arial"/>
        </w:rPr>
        <w:t xml:space="preserve">, and there was no grass. </w:t>
      </w:r>
      <w:r w:rsidR="00050DA8" w:rsidRPr="00CB1289">
        <w:rPr>
          <w:rFonts w:ascii="Arial" w:hAnsi="Arial" w:cs="Arial"/>
        </w:rPr>
        <w:t xml:space="preserve">Even wild animals were distressed with </w:t>
      </w:r>
      <w:r w:rsidR="000D4D8A" w:rsidRPr="00CB1289">
        <w:rPr>
          <w:rFonts w:ascii="Arial" w:hAnsi="Arial" w:cs="Arial"/>
        </w:rPr>
        <w:t xml:space="preserve">the </w:t>
      </w:r>
      <w:r w:rsidR="00050DA8" w:rsidRPr="00CB1289">
        <w:rPr>
          <w:rFonts w:ascii="Arial" w:hAnsi="Arial" w:cs="Arial"/>
        </w:rPr>
        <w:t>does abandonin</w:t>
      </w:r>
      <w:r w:rsidR="00A61A22" w:rsidRPr="00CB1289">
        <w:rPr>
          <w:rFonts w:ascii="Arial" w:hAnsi="Arial" w:cs="Arial"/>
        </w:rPr>
        <w:t>g</w:t>
      </w:r>
      <w:r w:rsidR="00050DA8" w:rsidRPr="00CB1289">
        <w:rPr>
          <w:rFonts w:ascii="Arial" w:hAnsi="Arial" w:cs="Arial"/>
        </w:rPr>
        <w:t xml:space="preserve"> their newborns</w:t>
      </w:r>
      <w:r w:rsidR="00A61A22" w:rsidRPr="00CB1289">
        <w:rPr>
          <w:rFonts w:ascii="Arial" w:hAnsi="Arial" w:cs="Arial"/>
        </w:rPr>
        <w:t>,</w:t>
      </w:r>
      <w:r w:rsidR="00050DA8" w:rsidRPr="00CB1289">
        <w:rPr>
          <w:rFonts w:ascii="Arial" w:hAnsi="Arial" w:cs="Arial"/>
        </w:rPr>
        <w:t xml:space="preserve"> and wild donkeys </w:t>
      </w:r>
      <w:r w:rsidR="00A61A22" w:rsidRPr="00CB1289">
        <w:rPr>
          <w:rFonts w:ascii="Arial" w:hAnsi="Arial" w:cs="Arial"/>
        </w:rPr>
        <w:t>close to death.</w:t>
      </w:r>
    </w:p>
    <w:p w14:paraId="516C9FD0" w14:textId="77777777" w:rsidR="00A61A22" w:rsidRPr="00CB1289" w:rsidRDefault="00A61A22" w:rsidP="000E6A3E">
      <w:pPr>
        <w:rPr>
          <w:rFonts w:ascii="Arial" w:hAnsi="Arial" w:cs="Arial"/>
        </w:rPr>
      </w:pPr>
    </w:p>
    <w:p w14:paraId="44E8590E" w14:textId="741A6C94" w:rsidR="00A61A22" w:rsidRPr="00CB1289" w:rsidRDefault="00A61A22" w:rsidP="000E6A3E">
      <w:pPr>
        <w:rPr>
          <w:rFonts w:ascii="Arial" w:hAnsi="Arial" w:cs="Arial"/>
        </w:rPr>
      </w:pPr>
      <w:r w:rsidRPr="00CB1289">
        <w:rPr>
          <w:rFonts w:ascii="Arial" w:hAnsi="Arial" w:cs="Arial"/>
        </w:rPr>
        <w:t>When a natural disaster like a drought happens, it reminds us that ultimately, we are not in control. Of course, it doesn’t have to be a drought</w:t>
      </w:r>
      <w:r w:rsidR="000D4D8A" w:rsidRPr="00CB1289">
        <w:rPr>
          <w:rFonts w:ascii="Arial" w:hAnsi="Arial" w:cs="Arial"/>
        </w:rPr>
        <w:t>,</w:t>
      </w:r>
      <w:r w:rsidRPr="00CB1289">
        <w:rPr>
          <w:rFonts w:ascii="Arial" w:hAnsi="Arial" w:cs="Arial"/>
        </w:rPr>
        <w:t xml:space="preserve"> it can be a loss of employment, the collapse of a business, an accident, a chronic or life-threatening illness, the breakdown of a relationship</w:t>
      </w:r>
      <w:r w:rsidR="000D4D8A" w:rsidRPr="00CB1289">
        <w:rPr>
          <w:rFonts w:ascii="Arial" w:hAnsi="Arial" w:cs="Arial"/>
        </w:rPr>
        <w:t xml:space="preserve"> or </w:t>
      </w:r>
      <w:r w:rsidR="006A26E6">
        <w:rPr>
          <w:rFonts w:ascii="Arial" w:hAnsi="Arial" w:cs="Arial"/>
        </w:rPr>
        <w:t>t</w:t>
      </w:r>
      <w:r w:rsidR="0004584C" w:rsidRPr="00CB1289">
        <w:rPr>
          <w:rFonts w:ascii="Arial" w:hAnsi="Arial" w:cs="Arial"/>
        </w:rPr>
        <w:t xml:space="preserve">he death of a loved one. </w:t>
      </w:r>
      <w:r w:rsidRPr="00CB1289">
        <w:rPr>
          <w:rFonts w:ascii="Arial" w:hAnsi="Arial" w:cs="Arial"/>
        </w:rPr>
        <w:t>All these things can remind us that we are not in control.</w:t>
      </w:r>
    </w:p>
    <w:p w14:paraId="2169E138" w14:textId="77777777" w:rsidR="00A61A22" w:rsidRPr="00CB1289" w:rsidRDefault="00A61A22" w:rsidP="000E6A3E">
      <w:pPr>
        <w:rPr>
          <w:rFonts w:ascii="Arial" w:hAnsi="Arial" w:cs="Arial"/>
        </w:rPr>
      </w:pPr>
    </w:p>
    <w:p w14:paraId="5CF906C5" w14:textId="0F5ED33B" w:rsidR="00A61A22" w:rsidRPr="00CB1289" w:rsidRDefault="00A61A22" w:rsidP="000E6A3E">
      <w:pPr>
        <w:rPr>
          <w:rFonts w:ascii="Arial" w:hAnsi="Arial" w:cs="Arial"/>
          <w:bCs/>
        </w:rPr>
      </w:pPr>
      <w:r w:rsidRPr="00CB1289">
        <w:rPr>
          <w:rFonts w:ascii="Arial" w:hAnsi="Arial" w:cs="Arial"/>
        </w:rPr>
        <w:t xml:space="preserve">Where do you turn when you have arrived at </w:t>
      </w:r>
      <w:r w:rsidR="0004584C" w:rsidRPr="00CB1289">
        <w:rPr>
          <w:rFonts w:ascii="Arial" w:hAnsi="Arial" w:cs="Arial"/>
        </w:rPr>
        <w:t>your breaking point</w:t>
      </w:r>
      <w:r w:rsidRPr="00CB1289">
        <w:rPr>
          <w:rFonts w:ascii="Arial" w:hAnsi="Arial" w:cs="Arial"/>
        </w:rPr>
        <w:t xml:space="preserve"> </w:t>
      </w:r>
      <w:r w:rsidR="0004584C" w:rsidRPr="00CB1289">
        <w:rPr>
          <w:rFonts w:ascii="Arial" w:hAnsi="Arial" w:cs="Arial"/>
        </w:rPr>
        <w:t>in the face of disaster?</w:t>
      </w:r>
      <w:r w:rsidRPr="00CB1289">
        <w:rPr>
          <w:rFonts w:ascii="Arial" w:hAnsi="Arial" w:cs="Arial"/>
        </w:rPr>
        <w:t xml:space="preserve"> </w:t>
      </w:r>
    </w:p>
    <w:p w14:paraId="183AED30" w14:textId="77777777" w:rsidR="00A61A22" w:rsidRPr="00CB1289" w:rsidRDefault="00A61A22" w:rsidP="000E6A3E">
      <w:pPr>
        <w:rPr>
          <w:rFonts w:ascii="Arial" w:hAnsi="Arial" w:cs="Arial"/>
        </w:rPr>
      </w:pPr>
    </w:p>
    <w:p w14:paraId="501E84AE" w14:textId="05D487F8" w:rsidR="0004584C" w:rsidRPr="00CB1289" w:rsidRDefault="00717D5A" w:rsidP="000E6A3E">
      <w:pPr>
        <w:rPr>
          <w:rFonts w:ascii="Arial" w:hAnsi="Arial" w:cs="Arial"/>
        </w:rPr>
      </w:pPr>
      <w:r w:rsidRPr="00CB1289">
        <w:rPr>
          <w:rFonts w:ascii="Arial" w:hAnsi="Arial" w:cs="Arial"/>
        </w:rPr>
        <w:t>The people in Judah turned to God. They prayed.</w:t>
      </w:r>
      <w:r w:rsidR="00782749" w:rsidRPr="00CB1289">
        <w:rPr>
          <w:rFonts w:ascii="Arial" w:hAnsi="Arial" w:cs="Arial"/>
        </w:rPr>
        <w:t xml:space="preserve"> </w:t>
      </w:r>
    </w:p>
    <w:p w14:paraId="1ABDAB6F" w14:textId="77777777" w:rsidR="00717D5A" w:rsidRPr="00CB1289" w:rsidRDefault="00717D5A" w:rsidP="000E6A3E">
      <w:pPr>
        <w:rPr>
          <w:rFonts w:ascii="Arial" w:hAnsi="Arial" w:cs="Arial"/>
        </w:rPr>
      </w:pPr>
    </w:p>
    <w:p w14:paraId="0C75146D" w14:textId="50727E4B" w:rsidR="00A61A22" w:rsidRPr="00CB1289" w:rsidRDefault="00717D5A" w:rsidP="000E6A3E">
      <w:pPr>
        <w:rPr>
          <w:rFonts w:ascii="Arial" w:hAnsi="Arial" w:cs="Arial"/>
          <w:bCs/>
        </w:rPr>
      </w:pPr>
      <w:r w:rsidRPr="00CB1289">
        <w:rPr>
          <w:rFonts w:ascii="Arial" w:hAnsi="Arial" w:cs="Arial"/>
          <w:bCs/>
          <w:vertAlign w:val="superscript"/>
        </w:rPr>
        <w:t>7 </w:t>
      </w:r>
      <w:r w:rsidRPr="00CB1289">
        <w:rPr>
          <w:rFonts w:ascii="Arial" w:hAnsi="Arial" w:cs="Arial"/>
          <w:bCs/>
        </w:rPr>
        <w:t>Although our sins testify against us,</w:t>
      </w:r>
      <w:r w:rsidRPr="00CB1289">
        <w:rPr>
          <w:rFonts w:ascii="Arial" w:hAnsi="Arial" w:cs="Arial"/>
          <w:bCs/>
        </w:rPr>
        <w:br/>
        <w:t>    do something, Lord, for the sake of your name</w:t>
      </w:r>
      <w:r w:rsidR="00154057">
        <w:rPr>
          <w:rFonts w:ascii="Arial" w:hAnsi="Arial" w:cs="Arial"/>
          <w:bCs/>
        </w:rPr>
        <w:t xml:space="preserve"> (Jeremiah 14:7, NIV).</w:t>
      </w:r>
    </w:p>
    <w:p w14:paraId="0305263E" w14:textId="77777777" w:rsidR="00AD6ACE" w:rsidRPr="00CB1289" w:rsidRDefault="00AD6ACE" w:rsidP="000E6A3E">
      <w:pPr>
        <w:rPr>
          <w:rFonts w:ascii="Arial" w:hAnsi="Arial" w:cs="Arial"/>
          <w:bCs/>
        </w:rPr>
      </w:pPr>
    </w:p>
    <w:p w14:paraId="0B131151" w14:textId="124400AA" w:rsidR="00782749" w:rsidRPr="00CB1289" w:rsidRDefault="00782749" w:rsidP="000E6A3E">
      <w:pPr>
        <w:rPr>
          <w:rFonts w:ascii="Arial" w:hAnsi="Arial" w:cs="Arial"/>
          <w:bCs/>
        </w:rPr>
      </w:pPr>
      <w:r w:rsidRPr="00CB1289">
        <w:rPr>
          <w:rFonts w:ascii="Arial" w:hAnsi="Arial" w:cs="Arial"/>
          <w:bCs/>
        </w:rPr>
        <w:t>They admit that they have sinned</w:t>
      </w:r>
      <w:r w:rsidR="003720A9" w:rsidRPr="00CB1289">
        <w:rPr>
          <w:rFonts w:ascii="Arial" w:hAnsi="Arial" w:cs="Arial"/>
          <w:bCs/>
        </w:rPr>
        <w:t xml:space="preserve">, </w:t>
      </w:r>
      <w:r w:rsidR="00AD6ACE" w:rsidRPr="00CB1289">
        <w:rPr>
          <w:rFonts w:ascii="Arial" w:hAnsi="Arial" w:cs="Arial"/>
          <w:bCs/>
        </w:rPr>
        <w:t xml:space="preserve">but they remember what God’s name stands for. </w:t>
      </w:r>
      <w:r w:rsidRPr="00CB1289">
        <w:rPr>
          <w:rFonts w:ascii="Arial" w:hAnsi="Arial" w:cs="Arial"/>
          <w:bCs/>
        </w:rPr>
        <w:t xml:space="preserve"> </w:t>
      </w:r>
      <w:r w:rsidR="00AD6ACE" w:rsidRPr="00CB1289">
        <w:rPr>
          <w:rFonts w:ascii="Arial" w:hAnsi="Arial" w:cs="Arial"/>
          <w:bCs/>
        </w:rPr>
        <w:t xml:space="preserve">In Psalm 145, King David says, </w:t>
      </w:r>
    </w:p>
    <w:p w14:paraId="41377599" w14:textId="77777777" w:rsidR="00AD6ACE" w:rsidRPr="00CB1289" w:rsidRDefault="00AD6ACE" w:rsidP="000E6A3E">
      <w:pPr>
        <w:rPr>
          <w:rFonts w:ascii="Arial" w:hAnsi="Arial" w:cs="Arial"/>
          <w:bCs/>
        </w:rPr>
      </w:pPr>
    </w:p>
    <w:p w14:paraId="0AD6AF3C" w14:textId="50C388C5" w:rsidR="00AD6ACE" w:rsidRPr="00CB1289" w:rsidRDefault="00AD6ACE" w:rsidP="00AD6ACE">
      <w:pPr>
        <w:pStyle w:val="line"/>
        <w:shd w:val="clear" w:color="auto" w:fill="FFFFFF"/>
        <w:spacing w:before="0" w:beforeAutospacing="0" w:after="0" w:afterAutospacing="0"/>
        <w:rPr>
          <w:rFonts w:ascii="Arial" w:hAnsi="Arial" w:cs="Arial"/>
          <w:color w:val="000000"/>
        </w:rPr>
      </w:pPr>
      <w:r w:rsidRPr="00CB1289">
        <w:rPr>
          <w:rStyle w:val="text"/>
          <w:rFonts w:ascii="Arial" w:eastAsiaTheme="majorEastAsia" w:hAnsi="Arial" w:cs="Arial"/>
          <w:color w:val="000000"/>
        </w:rPr>
        <w:t>“</w:t>
      </w:r>
      <w:r w:rsidRPr="00CB1289">
        <w:rPr>
          <w:rStyle w:val="text"/>
          <w:rFonts w:ascii="Arial" w:eastAsiaTheme="majorEastAsia" w:hAnsi="Arial" w:cs="Arial"/>
          <w:color w:val="000000"/>
        </w:rPr>
        <w:t>The </w:t>
      </w:r>
      <w:r w:rsidRPr="00CB1289">
        <w:rPr>
          <w:rStyle w:val="small-caps"/>
          <w:rFonts w:ascii="Arial" w:eastAsiaTheme="majorEastAsia" w:hAnsi="Arial" w:cs="Arial"/>
          <w:smallCaps/>
          <w:color w:val="000000"/>
        </w:rPr>
        <w:t>Lord</w:t>
      </w:r>
      <w:r w:rsidRPr="00CB1289">
        <w:rPr>
          <w:rStyle w:val="text"/>
          <w:rFonts w:ascii="Arial" w:eastAsiaTheme="majorEastAsia" w:hAnsi="Arial" w:cs="Arial"/>
          <w:color w:val="000000"/>
        </w:rPr>
        <w:t> is gracious and compassionate,</w:t>
      </w:r>
      <w:r w:rsidRPr="00CB1289">
        <w:rPr>
          <w:rFonts w:ascii="Arial" w:hAnsi="Arial" w:cs="Arial"/>
          <w:color w:val="000000"/>
        </w:rPr>
        <w:br/>
      </w:r>
      <w:r w:rsidRPr="00CB1289">
        <w:rPr>
          <w:rStyle w:val="indent-1-breaks"/>
          <w:rFonts w:ascii="Arial" w:eastAsiaTheme="majorEastAsia" w:hAnsi="Arial" w:cs="Arial"/>
          <w:color w:val="000000"/>
        </w:rPr>
        <w:t>    </w:t>
      </w:r>
      <w:r w:rsidRPr="00CB1289">
        <w:rPr>
          <w:rStyle w:val="text"/>
          <w:rFonts w:ascii="Arial" w:eastAsiaTheme="majorEastAsia" w:hAnsi="Arial" w:cs="Arial"/>
          <w:color w:val="000000"/>
        </w:rPr>
        <w:t>slow to anger and rich in love.</w:t>
      </w:r>
    </w:p>
    <w:p w14:paraId="690D3E34" w14:textId="55DA4356" w:rsidR="00AD6ACE" w:rsidRPr="00CB1289" w:rsidRDefault="00AD6ACE" w:rsidP="00AD6ACE">
      <w:pPr>
        <w:pStyle w:val="line"/>
        <w:shd w:val="clear" w:color="auto" w:fill="FFFFFF"/>
        <w:spacing w:before="0" w:beforeAutospacing="0" w:after="0" w:afterAutospacing="0"/>
        <w:rPr>
          <w:rFonts w:ascii="Arial" w:hAnsi="Arial" w:cs="Arial"/>
          <w:color w:val="000000"/>
        </w:rPr>
      </w:pPr>
      <w:r w:rsidRPr="00CB1289">
        <w:rPr>
          <w:rStyle w:val="text"/>
          <w:rFonts w:ascii="Arial" w:eastAsiaTheme="majorEastAsia" w:hAnsi="Arial" w:cs="Arial"/>
          <w:b/>
          <w:bCs/>
          <w:color w:val="000000"/>
          <w:vertAlign w:val="superscript"/>
        </w:rPr>
        <w:t>9 </w:t>
      </w:r>
      <w:r w:rsidRPr="00CB1289">
        <w:rPr>
          <w:rStyle w:val="text"/>
          <w:rFonts w:ascii="Arial" w:eastAsiaTheme="majorEastAsia" w:hAnsi="Arial" w:cs="Arial"/>
          <w:color w:val="000000"/>
        </w:rPr>
        <w:t>The </w:t>
      </w:r>
      <w:r w:rsidRPr="00CB1289">
        <w:rPr>
          <w:rStyle w:val="small-caps"/>
          <w:rFonts w:ascii="Arial" w:eastAsiaTheme="majorEastAsia" w:hAnsi="Arial" w:cs="Arial"/>
          <w:smallCaps/>
          <w:color w:val="000000"/>
        </w:rPr>
        <w:t>Lord</w:t>
      </w:r>
      <w:r w:rsidRPr="00CB1289">
        <w:rPr>
          <w:rStyle w:val="text"/>
          <w:rFonts w:ascii="Arial" w:eastAsiaTheme="majorEastAsia" w:hAnsi="Arial" w:cs="Arial"/>
          <w:color w:val="000000"/>
        </w:rPr>
        <w:t> is good to all;</w:t>
      </w:r>
      <w:r w:rsidRPr="00CB1289">
        <w:rPr>
          <w:rFonts w:ascii="Arial" w:hAnsi="Arial" w:cs="Arial"/>
          <w:color w:val="000000"/>
        </w:rPr>
        <w:br/>
      </w:r>
      <w:r w:rsidRPr="00CB1289">
        <w:rPr>
          <w:rStyle w:val="indent-1-breaks"/>
          <w:rFonts w:ascii="Arial" w:eastAsiaTheme="majorEastAsia" w:hAnsi="Arial" w:cs="Arial"/>
          <w:color w:val="000000"/>
        </w:rPr>
        <w:t>    </w:t>
      </w:r>
      <w:r w:rsidRPr="00CB1289">
        <w:rPr>
          <w:rStyle w:val="text"/>
          <w:rFonts w:ascii="Arial" w:eastAsiaTheme="majorEastAsia" w:hAnsi="Arial" w:cs="Arial"/>
          <w:color w:val="000000"/>
        </w:rPr>
        <w:t>he has compassion on all he has made.</w:t>
      </w:r>
      <w:r w:rsidRPr="00CB1289">
        <w:rPr>
          <w:rStyle w:val="text"/>
          <w:rFonts w:ascii="Arial" w:eastAsiaTheme="majorEastAsia" w:hAnsi="Arial" w:cs="Arial"/>
          <w:color w:val="000000"/>
        </w:rPr>
        <w:t>” (vs 8,9 NIV).</w:t>
      </w:r>
    </w:p>
    <w:p w14:paraId="02ED1BC7" w14:textId="77777777" w:rsidR="00782749" w:rsidRPr="00CB1289" w:rsidRDefault="00782749" w:rsidP="000E6A3E">
      <w:pPr>
        <w:rPr>
          <w:rStyle w:val="text"/>
          <w:rFonts w:ascii="Arial" w:hAnsi="Arial" w:cs="Arial"/>
          <w:color w:val="000000"/>
          <w:shd w:val="clear" w:color="auto" w:fill="FFFFFF"/>
        </w:rPr>
      </w:pPr>
    </w:p>
    <w:p w14:paraId="269F5376" w14:textId="70FF237A" w:rsidR="000D4D8A" w:rsidRPr="00CB1289" w:rsidRDefault="000D4D8A" w:rsidP="000E6A3E">
      <w:pPr>
        <w:rPr>
          <w:rStyle w:val="text"/>
          <w:rFonts w:ascii="Arial" w:hAnsi="Arial" w:cs="Arial"/>
          <w:color w:val="000000"/>
          <w:shd w:val="clear" w:color="auto" w:fill="FFFFFF"/>
        </w:rPr>
      </w:pPr>
      <w:r w:rsidRPr="00CB1289">
        <w:rPr>
          <w:rStyle w:val="text"/>
          <w:rFonts w:ascii="Arial" w:hAnsi="Arial" w:cs="Arial"/>
          <w:color w:val="000000"/>
          <w:shd w:val="clear" w:color="auto" w:fill="FFFFFF"/>
        </w:rPr>
        <w:t>That is what God’s name stands for, God’s eternal character.</w:t>
      </w:r>
    </w:p>
    <w:p w14:paraId="47A5FF7C" w14:textId="77777777" w:rsidR="000D4D8A" w:rsidRPr="00CB1289" w:rsidRDefault="000D4D8A" w:rsidP="000E6A3E">
      <w:pPr>
        <w:rPr>
          <w:rStyle w:val="text"/>
          <w:rFonts w:ascii="Arial" w:hAnsi="Arial" w:cs="Arial"/>
          <w:color w:val="000000"/>
          <w:shd w:val="clear" w:color="auto" w:fill="FFFFFF"/>
        </w:rPr>
      </w:pPr>
    </w:p>
    <w:p w14:paraId="480C3463" w14:textId="320DB02F" w:rsidR="00782749" w:rsidRPr="00CB1289" w:rsidRDefault="003720A9" w:rsidP="000E6A3E">
      <w:pPr>
        <w:rPr>
          <w:rFonts w:ascii="Arial" w:hAnsi="Arial" w:cs="Arial"/>
          <w:bCs/>
        </w:rPr>
      </w:pPr>
      <w:r w:rsidRPr="00CB1289">
        <w:rPr>
          <w:rFonts w:ascii="Arial" w:hAnsi="Arial" w:cs="Arial"/>
          <w:bCs/>
        </w:rPr>
        <w:t xml:space="preserve">Even though we may know in our heads that </w:t>
      </w:r>
      <w:r w:rsidR="00C32DBE" w:rsidRPr="00CB1289">
        <w:rPr>
          <w:rFonts w:ascii="Arial" w:hAnsi="Arial" w:cs="Arial"/>
          <w:bCs/>
        </w:rPr>
        <w:t>G</w:t>
      </w:r>
      <w:r w:rsidRPr="00CB1289">
        <w:rPr>
          <w:rFonts w:ascii="Arial" w:hAnsi="Arial" w:cs="Arial"/>
          <w:bCs/>
        </w:rPr>
        <w:t>od is gracious and compassionate, slow to anger and rich in love</w:t>
      </w:r>
      <w:r w:rsidR="000D4D8A" w:rsidRPr="00CB1289">
        <w:rPr>
          <w:rFonts w:ascii="Arial" w:hAnsi="Arial" w:cs="Arial"/>
          <w:bCs/>
        </w:rPr>
        <w:t>, w</w:t>
      </w:r>
      <w:r w:rsidRPr="00CB1289">
        <w:rPr>
          <w:rFonts w:ascii="Arial" w:hAnsi="Arial" w:cs="Arial"/>
          <w:bCs/>
        </w:rPr>
        <w:t xml:space="preserve">hen we are suffering, it can be hard to remember and hard to believe. </w:t>
      </w:r>
    </w:p>
    <w:p w14:paraId="67519127" w14:textId="77777777" w:rsidR="00D764C8" w:rsidRPr="00CB1289" w:rsidRDefault="00D764C8" w:rsidP="000E6A3E">
      <w:pPr>
        <w:rPr>
          <w:rFonts w:ascii="Arial" w:hAnsi="Arial" w:cs="Arial"/>
          <w:bCs/>
        </w:rPr>
      </w:pPr>
    </w:p>
    <w:p w14:paraId="3DD45BF8" w14:textId="3E32ECCC" w:rsidR="00D764C8" w:rsidRPr="00CB1289" w:rsidRDefault="00D764C8" w:rsidP="000E6A3E">
      <w:pPr>
        <w:rPr>
          <w:rFonts w:ascii="Arial" w:hAnsi="Arial" w:cs="Arial"/>
          <w:bCs/>
        </w:rPr>
      </w:pPr>
      <w:r w:rsidRPr="00CB1289">
        <w:rPr>
          <w:rFonts w:ascii="Arial" w:hAnsi="Arial" w:cs="Arial"/>
          <w:bCs/>
        </w:rPr>
        <w:t xml:space="preserve">The people of Judah cry out, but God does not seem to respond to them.  They call out to God, </w:t>
      </w:r>
    </w:p>
    <w:p w14:paraId="51E36346" w14:textId="77777777" w:rsidR="00D764C8" w:rsidRPr="00CB1289" w:rsidRDefault="00D764C8" w:rsidP="000E6A3E">
      <w:pPr>
        <w:rPr>
          <w:rFonts w:ascii="Arial" w:hAnsi="Arial" w:cs="Arial"/>
          <w:bCs/>
        </w:rPr>
      </w:pPr>
    </w:p>
    <w:p w14:paraId="6D752DEE" w14:textId="74806B60" w:rsidR="00D764C8" w:rsidRPr="00CB1289" w:rsidRDefault="00D764C8" w:rsidP="000E6A3E">
      <w:pPr>
        <w:rPr>
          <w:rFonts w:ascii="Arial" w:hAnsi="Arial" w:cs="Arial"/>
          <w:bCs/>
        </w:rPr>
      </w:pPr>
      <w:r w:rsidRPr="00CB1289">
        <w:rPr>
          <w:rFonts w:ascii="Arial" w:hAnsi="Arial" w:cs="Arial"/>
          <w:bCs/>
        </w:rPr>
        <w:lastRenderedPageBreak/>
        <w:t>“W</w:t>
      </w:r>
      <w:r w:rsidRPr="00CB1289">
        <w:rPr>
          <w:rFonts w:ascii="Arial" w:hAnsi="Arial" w:cs="Arial"/>
          <w:bCs/>
        </w:rPr>
        <w:t xml:space="preserve">hy are you </w:t>
      </w:r>
      <w:proofErr w:type="gramStart"/>
      <w:r w:rsidRPr="00CB1289">
        <w:rPr>
          <w:rFonts w:ascii="Arial" w:hAnsi="Arial" w:cs="Arial"/>
          <w:bCs/>
        </w:rPr>
        <w:t>like</w:t>
      </w:r>
      <w:proofErr w:type="gramEnd"/>
      <w:r w:rsidRPr="00CB1289">
        <w:rPr>
          <w:rFonts w:ascii="Arial" w:hAnsi="Arial" w:cs="Arial"/>
          <w:bCs/>
        </w:rPr>
        <w:t xml:space="preserve"> a stranger in the land,</w:t>
      </w:r>
      <w:r w:rsidRPr="00CB1289">
        <w:rPr>
          <w:rFonts w:ascii="Arial" w:hAnsi="Arial" w:cs="Arial"/>
          <w:bCs/>
        </w:rPr>
        <w:br/>
        <w:t>    like a traveller who stays only a night?</w:t>
      </w:r>
      <w:r w:rsidRPr="00CB1289">
        <w:rPr>
          <w:rFonts w:ascii="Arial" w:hAnsi="Arial" w:cs="Arial"/>
          <w:bCs/>
        </w:rPr>
        <w:t xml:space="preserve">” </w:t>
      </w:r>
      <w:r w:rsidR="00154057">
        <w:rPr>
          <w:rFonts w:ascii="Arial" w:hAnsi="Arial" w:cs="Arial"/>
          <w:bCs/>
        </w:rPr>
        <w:t>(vs 8, NIV).</w:t>
      </w:r>
    </w:p>
    <w:p w14:paraId="35B5DCD0" w14:textId="77777777" w:rsidR="003720A9" w:rsidRPr="00CB1289" w:rsidRDefault="003720A9" w:rsidP="000E6A3E">
      <w:pPr>
        <w:rPr>
          <w:rFonts w:ascii="Arial" w:hAnsi="Arial" w:cs="Arial"/>
          <w:bCs/>
        </w:rPr>
      </w:pPr>
    </w:p>
    <w:p w14:paraId="72CB30F7" w14:textId="0DA9637E" w:rsidR="003720A9" w:rsidRPr="00CB1289" w:rsidRDefault="003720A9" w:rsidP="000E6A3E">
      <w:pPr>
        <w:rPr>
          <w:rFonts w:ascii="Arial" w:hAnsi="Arial" w:cs="Arial"/>
          <w:bCs/>
        </w:rPr>
      </w:pPr>
      <w:r w:rsidRPr="00CB1289">
        <w:rPr>
          <w:rFonts w:ascii="Arial" w:hAnsi="Arial" w:cs="Arial"/>
          <w:bCs/>
        </w:rPr>
        <w:t xml:space="preserve">In the middle of a drought or some other devastating life event, your faith and your hope can dry up. You can find yourself filled with doubt in God’s grace, compassion and love. </w:t>
      </w:r>
      <w:r w:rsidR="00D764C8" w:rsidRPr="00CB1289">
        <w:rPr>
          <w:rFonts w:ascii="Arial" w:hAnsi="Arial" w:cs="Arial"/>
          <w:bCs/>
        </w:rPr>
        <w:t>When you pray and nothing seems to change, you can feel like God has forsaken you.</w:t>
      </w:r>
    </w:p>
    <w:p w14:paraId="53088AF0" w14:textId="77777777" w:rsidR="003720A9" w:rsidRPr="00CB1289" w:rsidRDefault="003720A9" w:rsidP="000E6A3E">
      <w:pPr>
        <w:rPr>
          <w:rFonts w:ascii="Arial" w:hAnsi="Arial" w:cs="Arial"/>
          <w:bCs/>
        </w:rPr>
      </w:pPr>
    </w:p>
    <w:p w14:paraId="49AF5156" w14:textId="3E902BFC" w:rsidR="00D764C8" w:rsidRPr="00CB1289" w:rsidRDefault="00D764C8" w:rsidP="000E6A3E">
      <w:pPr>
        <w:rPr>
          <w:rFonts w:ascii="Arial" w:hAnsi="Arial" w:cs="Arial"/>
          <w:color w:val="000000"/>
          <w:shd w:val="clear" w:color="auto" w:fill="FFFFFF"/>
        </w:rPr>
      </w:pPr>
      <w:r w:rsidRPr="00CB1289">
        <w:rPr>
          <w:rFonts w:ascii="Arial" w:hAnsi="Arial" w:cs="Arial"/>
          <w:bCs/>
        </w:rPr>
        <w:t xml:space="preserve">Hundreds of years </w:t>
      </w:r>
      <w:r w:rsidR="00C32DBE" w:rsidRPr="00CB1289">
        <w:rPr>
          <w:rFonts w:ascii="Arial" w:hAnsi="Arial" w:cs="Arial"/>
          <w:bCs/>
        </w:rPr>
        <w:t>after Jeremiah’s time,</w:t>
      </w:r>
      <w:r w:rsidRPr="00CB1289">
        <w:rPr>
          <w:rFonts w:ascii="Arial" w:hAnsi="Arial" w:cs="Arial"/>
          <w:bCs/>
        </w:rPr>
        <w:t xml:space="preserve"> there was someone else who felt like God had forsaken him. A man hanging on a cross in Jerusalem who cried out, </w:t>
      </w:r>
      <w:r w:rsidRPr="00CB1289">
        <w:rPr>
          <w:rFonts w:ascii="Arial" w:hAnsi="Arial" w:cs="Arial"/>
          <w:color w:val="000000"/>
          <w:shd w:val="clear" w:color="auto" w:fill="FFFFFF"/>
        </w:rPr>
        <w:t>“My God, my God, why have you forsaken me?”</w:t>
      </w:r>
      <w:r w:rsidRPr="00CB1289">
        <w:rPr>
          <w:rFonts w:ascii="Arial" w:hAnsi="Arial" w:cs="Arial"/>
          <w:color w:val="000000"/>
          <w:shd w:val="clear" w:color="auto" w:fill="FFFFFF"/>
        </w:rPr>
        <w:t xml:space="preserve"> (Matt 27:46, NIV).  This man was Jesus, who was far more than a mere human being. This man was God’s Son, who showed us that God’s love for humanity is so great that he became one of us, God in human flesh. Immanuel, God with us. </w:t>
      </w:r>
    </w:p>
    <w:p w14:paraId="67D22F72" w14:textId="77777777" w:rsidR="00D764C8" w:rsidRPr="00CB1289" w:rsidRDefault="00D764C8" w:rsidP="000E6A3E">
      <w:pPr>
        <w:rPr>
          <w:rFonts w:ascii="Arial" w:hAnsi="Arial" w:cs="Arial"/>
          <w:color w:val="000000"/>
          <w:shd w:val="clear" w:color="auto" w:fill="FFFFFF"/>
        </w:rPr>
      </w:pPr>
    </w:p>
    <w:p w14:paraId="42BD0A6B" w14:textId="60118DA3" w:rsidR="00C32DBE" w:rsidRPr="00CB1289" w:rsidRDefault="00C32DBE" w:rsidP="000E6A3E">
      <w:pPr>
        <w:rPr>
          <w:rFonts w:ascii="Arial" w:hAnsi="Arial" w:cs="Arial"/>
          <w:color w:val="000000"/>
          <w:shd w:val="clear" w:color="auto" w:fill="FFFFFF"/>
        </w:rPr>
      </w:pPr>
      <w:r w:rsidRPr="00CB1289">
        <w:rPr>
          <w:rFonts w:ascii="Arial" w:hAnsi="Arial" w:cs="Arial"/>
          <w:color w:val="000000"/>
          <w:shd w:val="clear" w:color="auto" w:fill="FFFFFF"/>
        </w:rPr>
        <w:t>Jeremiah spoke about Jesus. The righteous branch that would sprout from David’s line, called, The Lord Our Righteous Saviour (see Jeremiah 33:14-16). Jeremiah also spoke about the time when God will make a new covenant and children will no longer be punished for their parents’ sin, instead everyone will be accountable for their own sin.</w:t>
      </w:r>
    </w:p>
    <w:p w14:paraId="1370E7DC" w14:textId="77777777" w:rsidR="00C32DBE" w:rsidRPr="00CB1289" w:rsidRDefault="00C32DBE" w:rsidP="000E6A3E">
      <w:pPr>
        <w:rPr>
          <w:rFonts w:ascii="Arial" w:hAnsi="Arial" w:cs="Arial"/>
          <w:color w:val="000000"/>
          <w:shd w:val="clear" w:color="auto" w:fill="FFFFFF"/>
        </w:rPr>
      </w:pPr>
    </w:p>
    <w:p w14:paraId="3C959293" w14:textId="598C3941" w:rsidR="00C32DBE" w:rsidRPr="00CB1289" w:rsidRDefault="00C32DBE" w:rsidP="000E6A3E">
      <w:pPr>
        <w:rPr>
          <w:rFonts w:ascii="Arial" w:hAnsi="Arial" w:cs="Arial"/>
          <w:color w:val="000000"/>
          <w:shd w:val="clear" w:color="auto" w:fill="FFFFFF"/>
        </w:rPr>
      </w:pPr>
      <w:r w:rsidRPr="00CB1289">
        <w:rPr>
          <w:rFonts w:ascii="Arial" w:hAnsi="Arial" w:cs="Arial"/>
          <w:color w:val="000000"/>
          <w:shd w:val="clear" w:color="auto" w:fill="FFFFFF"/>
        </w:rPr>
        <w:t>We are living in this new covenant</w:t>
      </w:r>
      <w:r w:rsidR="00EE0795" w:rsidRPr="00CB1289">
        <w:rPr>
          <w:rFonts w:ascii="Arial" w:hAnsi="Arial" w:cs="Arial"/>
          <w:color w:val="000000"/>
          <w:shd w:val="clear" w:color="auto" w:fill="FFFFFF"/>
        </w:rPr>
        <w:t xml:space="preserve">, which is very important to know because when droughts and </w:t>
      </w:r>
      <w:r w:rsidR="00FD6D00">
        <w:rPr>
          <w:rFonts w:ascii="Arial" w:hAnsi="Arial" w:cs="Arial"/>
          <w:color w:val="000000"/>
          <w:shd w:val="clear" w:color="auto" w:fill="FFFFFF"/>
        </w:rPr>
        <w:t xml:space="preserve">natural </w:t>
      </w:r>
      <w:r w:rsidR="00EE0795" w:rsidRPr="00CB1289">
        <w:rPr>
          <w:rFonts w:ascii="Arial" w:hAnsi="Arial" w:cs="Arial"/>
          <w:color w:val="000000"/>
          <w:shd w:val="clear" w:color="auto" w:fill="FFFFFF"/>
        </w:rPr>
        <w:t>disasters happen, there are always those who claim it is a punishment from God</w:t>
      </w:r>
      <w:r w:rsidR="000D4D8A" w:rsidRPr="00CB1289">
        <w:rPr>
          <w:rFonts w:ascii="Arial" w:hAnsi="Arial" w:cs="Arial"/>
          <w:color w:val="000000"/>
          <w:shd w:val="clear" w:color="auto" w:fill="FFFFFF"/>
        </w:rPr>
        <w:t xml:space="preserve"> upon a nation or a group of people, </w:t>
      </w:r>
      <w:r w:rsidR="00EE0795" w:rsidRPr="00CB1289">
        <w:rPr>
          <w:rFonts w:ascii="Arial" w:hAnsi="Arial" w:cs="Arial"/>
          <w:color w:val="000000"/>
          <w:shd w:val="clear" w:color="auto" w:fill="FFFFFF"/>
        </w:rPr>
        <w:t xml:space="preserve">but </w:t>
      </w:r>
      <w:r w:rsidR="00FD6D00">
        <w:rPr>
          <w:rFonts w:ascii="Arial" w:hAnsi="Arial" w:cs="Arial"/>
          <w:color w:val="000000"/>
          <w:shd w:val="clear" w:color="auto" w:fill="FFFFFF"/>
        </w:rPr>
        <w:t xml:space="preserve">this is mere speculation, and it does nothing to help the people who are suffering. </w:t>
      </w:r>
      <w:r w:rsidR="00EE0795" w:rsidRPr="00CB1289">
        <w:rPr>
          <w:rFonts w:ascii="Arial" w:hAnsi="Arial" w:cs="Arial"/>
          <w:color w:val="000000"/>
          <w:shd w:val="clear" w:color="auto" w:fill="FFFFFF"/>
        </w:rPr>
        <w:t xml:space="preserve"> </w:t>
      </w:r>
    </w:p>
    <w:p w14:paraId="5FFBD17E" w14:textId="77777777" w:rsidR="00E97F13" w:rsidRPr="00CB1289" w:rsidRDefault="00E97F13" w:rsidP="000E6A3E">
      <w:pPr>
        <w:rPr>
          <w:rFonts w:ascii="Arial" w:hAnsi="Arial" w:cs="Arial"/>
          <w:color w:val="000000"/>
          <w:shd w:val="clear" w:color="auto" w:fill="FFFFFF"/>
        </w:rPr>
      </w:pPr>
    </w:p>
    <w:p w14:paraId="42A03885" w14:textId="50B366FC" w:rsidR="000D4D8A" w:rsidRPr="00CB1289" w:rsidRDefault="00E97F13" w:rsidP="000E6A3E">
      <w:pPr>
        <w:rPr>
          <w:rFonts w:ascii="Arial" w:hAnsi="Arial" w:cs="Arial"/>
          <w:color w:val="000000"/>
          <w:shd w:val="clear" w:color="auto" w:fill="FFFFFF"/>
        </w:rPr>
      </w:pPr>
      <w:r w:rsidRPr="00CB1289">
        <w:rPr>
          <w:rFonts w:ascii="Arial" w:hAnsi="Arial" w:cs="Arial"/>
          <w:color w:val="000000"/>
          <w:shd w:val="clear" w:color="auto" w:fill="FFFFFF"/>
        </w:rPr>
        <w:t xml:space="preserve">When disasters strike, what we can say with certainty is that God is with us because </w:t>
      </w:r>
    </w:p>
    <w:p w14:paraId="4E61CF7E" w14:textId="7DA4393B" w:rsidR="00D764C8" w:rsidRPr="00CB1289" w:rsidRDefault="0088674B" w:rsidP="000E6A3E">
      <w:pPr>
        <w:rPr>
          <w:rFonts w:ascii="Arial" w:hAnsi="Arial" w:cs="Arial"/>
          <w:color w:val="000000"/>
          <w:shd w:val="clear" w:color="auto" w:fill="FFFFFF"/>
        </w:rPr>
      </w:pPr>
      <w:r w:rsidRPr="00CB1289">
        <w:rPr>
          <w:rFonts w:ascii="Arial" w:hAnsi="Arial" w:cs="Arial"/>
          <w:color w:val="000000"/>
          <w:shd w:val="clear" w:color="auto" w:fill="FFFFFF"/>
        </w:rPr>
        <w:t xml:space="preserve">God </w:t>
      </w:r>
      <w:r w:rsidR="00DA7986" w:rsidRPr="00CB1289">
        <w:rPr>
          <w:rFonts w:ascii="Arial" w:hAnsi="Arial" w:cs="Arial"/>
          <w:color w:val="000000"/>
          <w:shd w:val="clear" w:color="auto" w:fill="FFFFFF"/>
        </w:rPr>
        <w:t>has never been an absent God</w:t>
      </w:r>
      <w:r w:rsidRPr="00CB1289">
        <w:rPr>
          <w:rFonts w:ascii="Arial" w:hAnsi="Arial" w:cs="Arial"/>
          <w:color w:val="000000"/>
          <w:shd w:val="clear" w:color="auto" w:fill="FFFFFF"/>
        </w:rPr>
        <w:t>. God was with Adam and Eve in the garden, walking with them in the cool of the day. God was among his people in the desert</w:t>
      </w:r>
      <w:r w:rsidR="00154057">
        <w:rPr>
          <w:rFonts w:ascii="Arial" w:hAnsi="Arial" w:cs="Arial"/>
          <w:color w:val="000000"/>
          <w:shd w:val="clear" w:color="auto" w:fill="FFFFFF"/>
        </w:rPr>
        <w:t>,</w:t>
      </w:r>
      <w:r w:rsidRPr="00CB1289">
        <w:rPr>
          <w:rFonts w:ascii="Arial" w:hAnsi="Arial" w:cs="Arial"/>
          <w:color w:val="000000"/>
          <w:shd w:val="clear" w:color="auto" w:fill="FFFFFF"/>
        </w:rPr>
        <w:t xml:space="preserve"> walking with them in a pillar of smoke by day and fire by night. God lived among his people first in the Tabernacle and then in the temple in Jerusalem. </w:t>
      </w:r>
    </w:p>
    <w:p w14:paraId="18E526AF" w14:textId="77777777" w:rsidR="00DA7986" w:rsidRPr="00CB1289" w:rsidRDefault="00DA7986" w:rsidP="000E6A3E">
      <w:pPr>
        <w:rPr>
          <w:rFonts w:ascii="Arial" w:hAnsi="Arial" w:cs="Arial"/>
          <w:color w:val="000000"/>
          <w:shd w:val="clear" w:color="auto" w:fill="FFFFFF"/>
        </w:rPr>
      </w:pPr>
    </w:p>
    <w:p w14:paraId="01C31741" w14:textId="14B45997" w:rsidR="00B752F2" w:rsidRPr="00CB1289" w:rsidRDefault="00E97F13" w:rsidP="000E6A3E">
      <w:pPr>
        <w:rPr>
          <w:rFonts w:ascii="Arial" w:hAnsi="Arial" w:cs="Arial"/>
          <w:color w:val="000000"/>
          <w:shd w:val="clear" w:color="auto" w:fill="FFFFFF"/>
        </w:rPr>
      </w:pPr>
      <w:r w:rsidRPr="00CB1289">
        <w:rPr>
          <w:rFonts w:ascii="Arial" w:hAnsi="Arial" w:cs="Arial"/>
          <w:color w:val="000000"/>
          <w:shd w:val="clear" w:color="auto" w:fill="FFFFFF"/>
        </w:rPr>
        <w:t>I</w:t>
      </w:r>
      <w:r w:rsidR="00DA7986" w:rsidRPr="00CB1289">
        <w:rPr>
          <w:rFonts w:ascii="Arial" w:hAnsi="Arial" w:cs="Arial"/>
          <w:color w:val="000000"/>
          <w:shd w:val="clear" w:color="auto" w:fill="FFFFFF"/>
        </w:rPr>
        <w:t>n Jesus, God did not merely live among us, God became one of us. Not only for the few years he spent in Galilee and Judea, but forever, Jesus, God the Son, is and will be a human being, Immanuel, God with us.</w:t>
      </w:r>
    </w:p>
    <w:p w14:paraId="4BBD5AC0" w14:textId="77777777" w:rsidR="00DA7986" w:rsidRPr="00CB1289" w:rsidRDefault="00DA7986" w:rsidP="000E6A3E">
      <w:pPr>
        <w:rPr>
          <w:rFonts w:ascii="Arial" w:hAnsi="Arial" w:cs="Arial"/>
          <w:color w:val="000000"/>
          <w:shd w:val="clear" w:color="auto" w:fill="FFFFFF"/>
        </w:rPr>
      </w:pPr>
    </w:p>
    <w:p w14:paraId="12AEA05D" w14:textId="1AA0A16A" w:rsidR="00DA7986" w:rsidRPr="00CB1289" w:rsidRDefault="00B752F2" w:rsidP="000E6A3E">
      <w:pPr>
        <w:rPr>
          <w:rFonts w:ascii="Arial" w:hAnsi="Arial" w:cs="Arial"/>
          <w:color w:val="000000"/>
          <w:shd w:val="clear" w:color="auto" w:fill="FFFFFF"/>
        </w:rPr>
      </w:pPr>
      <w:r w:rsidRPr="00CB1289">
        <w:rPr>
          <w:rFonts w:ascii="Arial" w:hAnsi="Arial" w:cs="Arial"/>
          <w:color w:val="000000"/>
          <w:shd w:val="clear" w:color="auto" w:fill="FFFFFF"/>
        </w:rPr>
        <w:t xml:space="preserve">When bad things are happening to you and God seems to be absent, look at Jesus. Look at the cross and know that Jesus understands what you are going through. He knows suffering; he knows what it’s like to feel abandoned by God. Remember Jesus, Immanuel, God with you </w:t>
      </w:r>
      <w:proofErr w:type="gramStart"/>
      <w:r w:rsidRPr="00CB1289">
        <w:rPr>
          <w:rFonts w:ascii="Arial" w:hAnsi="Arial" w:cs="Arial"/>
          <w:color w:val="000000"/>
          <w:shd w:val="clear" w:color="auto" w:fill="FFFFFF"/>
        </w:rPr>
        <w:t>in the midst of</w:t>
      </w:r>
      <w:proofErr w:type="gramEnd"/>
      <w:r w:rsidRPr="00CB1289">
        <w:rPr>
          <w:rFonts w:ascii="Arial" w:hAnsi="Arial" w:cs="Arial"/>
          <w:color w:val="000000"/>
          <w:shd w:val="clear" w:color="auto" w:fill="FFFFFF"/>
        </w:rPr>
        <w:t xml:space="preserve"> all your troubles. Quenching your soul with rivers of living water.</w:t>
      </w:r>
    </w:p>
    <w:p w14:paraId="395E7B65" w14:textId="77777777" w:rsidR="00B752F2" w:rsidRPr="00CB1289" w:rsidRDefault="00B752F2" w:rsidP="000E6A3E">
      <w:pPr>
        <w:rPr>
          <w:rFonts w:ascii="Arial" w:hAnsi="Arial" w:cs="Arial"/>
          <w:color w:val="000000"/>
          <w:shd w:val="clear" w:color="auto" w:fill="FFFFFF"/>
        </w:rPr>
      </w:pPr>
    </w:p>
    <w:p w14:paraId="2E3B205D" w14:textId="20349A46" w:rsidR="00B752F2" w:rsidRPr="00CB1289" w:rsidRDefault="00B752F2" w:rsidP="000E6A3E">
      <w:pPr>
        <w:rPr>
          <w:rFonts w:ascii="Arial" w:hAnsi="Arial" w:cs="Arial"/>
          <w:color w:val="000000"/>
          <w:shd w:val="clear" w:color="auto" w:fill="FFFFFF"/>
        </w:rPr>
      </w:pPr>
      <w:r w:rsidRPr="00CB1289">
        <w:rPr>
          <w:rFonts w:ascii="Arial" w:hAnsi="Arial" w:cs="Arial"/>
          <w:color w:val="000000"/>
          <w:shd w:val="clear" w:color="auto" w:fill="FFFFFF"/>
        </w:rPr>
        <w:t>Look at Jesus and remember that God loves you so much he sent his Son to die for you even while you were still God’s enemy. Look at Jesus and know that no matter how bad things are, it is not because God has abandoned you. It is not because God doesn’t care. Through Christ, God is with you in the very worst of times, suffering with you, even while he is at the right hand of God the Father, pleading your case.</w:t>
      </w:r>
    </w:p>
    <w:p w14:paraId="242700C1" w14:textId="77777777" w:rsidR="00C40798" w:rsidRPr="00CB1289" w:rsidRDefault="00C40798" w:rsidP="000E6A3E">
      <w:pPr>
        <w:rPr>
          <w:rFonts w:ascii="Arial" w:hAnsi="Arial" w:cs="Arial"/>
          <w:color w:val="000000"/>
          <w:shd w:val="clear" w:color="auto" w:fill="FFFFFF"/>
        </w:rPr>
      </w:pPr>
    </w:p>
    <w:p w14:paraId="56866BA0" w14:textId="1D0F436D" w:rsidR="00C40798" w:rsidRDefault="00C40798" w:rsidP="000E6A3E">
      <w:pPr>
        <w:rPr>
          <w:rFonts w:ascii="Arial" w:hAnsi="Arial" w:cs="Arial"/>
          <w:color w:val="000000"/>
          <w:shd w:val="clear" w:color="auto" w:fill="FFFFFF"/>
        </w:rPr>
      </w:pPr>
      <w:r w:rsidRPr="00CB1289">
        <w:rPr>
          <w:rFonts w:ascii="Arial" w:hAnsi="Arial" w:cs="Arial"/>
          <w:color w:val="000000"/>
          <w:shd w:val="clear" w:color="auto" w:fill="FFFFFF"/>
        </w:rPr>
        <w:t xml:space="preserve">Remember that God the Father has adopted you as a dearly beloved child and given you his name in baptism. </w:t>
      </w:r>
      <w:r w:rsidR="00CB1289" w:rsidRPr="00CB1289">
        <w:rPr>
          <w:rFonts w:ascii="Arial" w:hAnsi="Arial" w:cs="Arial"/>
          <w:color w:val="000000"/>
          <w:shd w:val="clear" w:color="auto" w:fill="FFFFFF"/>
        </w:rPr>
        <w:t>Remember that as a child of God</w:t>
      </w:r>
      <w:r w:rsidR="00154057">
        <w:rPr>
          <w:rFonts w:ascii="Arial" w:hAnsi="Arial" w:cs="Arial"/>
          <w:color w:val="000000"/>
          <w:shd w:val="clear" w:color="auto" w:fill="FFFFFF"/>
        </w:rPr>
        <w:t>,</w:t>
      </w:r>
      <w:r w:rsidR="00CB1289" w:rsidRPr="00CB1289">
        <w:rPr>
          <w:rFonts w:ascii="Arial" w:hAnsi="Arial" w:cs="Arial"/>
          <w:color w:val="000000"/>
          <w:shd w:val="clear" w:color="auto" w:fill="FFFFFF"/>
        </w:rPr>
        <w:t xml:space="preserve"> you are not alone, you are part of a vast family of brothers and sisters whom God has called to love and support each other. </w:t>
      </w:r>
      <w:r w:rsidRPr="00CB1289">
        <w:rPr>
          <w:rFonts w:ascii="Arial" w:hAnsi="Arial" w:cs="Arial"/>
          <w:color w:val="000000"/>
          <w:shd w:val="clear" w:color="auto" w:fill="FFFFFF"/>
        </w:rPr>
        <w:t xml:space="preserve">Remember your brother </w:t>
      </w:r>
      <w:proofErr w:type="gramStart"/>
      <w:r w:rsidRPr="00CB1289">
        <w:rPr>
          <w:rFonts w:ascii="Arial" w:hAnsi="Arial" w:cs="Arial"/>
          <w:color w:val="000000"/>
          <w:shd w:val="clear" w:color="auto" w:fill="FFFFFF"/>
        </w:rPr>
        <w:t>Jesus</w:t>
      </w:r>
      <w:r w:rsidR="00CB1289" w:rsidRPr="00CB1289">
        <w:rPr>
          <w:rFonts w:ascii="Arial" w:hAnsi="Arial" w:cs="Arial"/>
          <w:color w:val="000000"/>
          <w:shd w:val="clear" w:color="auto" w:fill="FFFFFF"/>
        </w:rPr>
        <w:t xml:space="preserve">, </w:t>
      </w:r>
      <w:r w:rsidRPr="00CB1289">
        <w:rPr>
          <w:rFonts w:ascii="Arial" w:hAnsi="Arial" w:cs="Arial"/>
          <w:color w:val="000000"/>
          <w:shd w:val="clear" w:color="auto" w:fill="FFFFFF"/>
        </w:rPr>
        <w:t>and</w:t>
      </w:r>
      <w:proofErr w:type="gramEnd"/>
      <w:r w:rsidRPr="00CB1289">
        <w:rPr>
          <w:rFonts w:ascii="Arial" w:hAnsi="Arial" w:cs="Arial"/>
          <w:color w:val="000000"/>
          <w:shd w:val="clear" w:color="auto" w:fill="FFFFFF"/>
        </w:rPr>
        <w:t xml:space="preserve"> remember that he has promised to stick with you until </w:t>
      </w:r>
      <w:r w:rsidR="00CB1289" w:rsidRPr="00CB1289">
        <w:rPr>
          <w:rFonts w:ascii="Arial" w:hAnsi="Arial" w:cs="Arial"/>
          <w:color w:val="000000"/>
          <w:shd w:val="clear" w:color="auto" w:fill="FFFFFF"/>
        </w:rPr>
        <w:t>the very end of your time on this earth and for an eternity beyond.</w:t>
      </w:r>
      <w:r w:rsidR="00CB1289">
        <w:rPr>
          <w:rFonts w:ascii="Arial" w:hAnsi="Arial" w:cs="Arial"/>
          <w:color w:val="000000"/>
          <w:shd w:val="clear" w:color="auto" w:fill="FFFFFF"/>
        </w:rPr>
        <w:t xml:space="preserve"> Amen.</w:t>
      </w:r>
    </w:p>
    <w:p w14:paraId="2E56DC7F" w14:textId="77777777" w:rsidR="00CB1289" w:rsidRDefault="00CB1289" w:rsidP="000E6A3E">
      <w:pPr>
        <w:rPr>
          <w:rFonts w:ascii="Arial" w:hAnsi="Arial" w:cs="Arial"/>
          <w:color w:val="000000"/>
          <w:shd w:val="clear" w:color="auto" w:fill="FFFFFF"/>
        </w:rPr>
      </w:pPr>
    </w:p>
    <w:p w14:paraId="55FD0D51" w14:textId="27419428" w:rsidR="00CB1289" w:rsidRPr="00CB1289" w:rsidRDefault="00CB1289" w:rsidP="00CB1289">
      <w:pPr>
        <w:jc w:val="right"/>
        <w:rPr>
          <w:rFonts w:ascii="Brush Script MT" w:eastAsia="Brush Script MT" w:hAnsi="Brush Script MT" w:cs="Brush Script MT"/>
          <w:color w:val="000000"/>
          <w:shd w:val="clear" w:color="auto" w:fill="FFFFFF"/>
        </w:rPr>
      </w:pPr>
      <w:r w:rsidRPr="00CB1289">
        <w:rPr>
          <w:rFonts w:ascii="Brush Script MT" w:eastAsia="Brush Script MT" w:hAnsi="Brush Script MT" w:cs="Brush Script MT"/>
          <w:color w:val="000000"/>
          <w:shd w:val="clear" w:color="auto" w:fill="FFFFFF"/>
        </w:rPr>
        <w:t>Pastor Rolf Lungwitz</w:t>
      </w:r>
    </w:p>
    <w:p w14:paraId="5BDDB281" w14:textId="540179E3" w:rsidR="00CB25D9" w:rsidRPr="00086413" w:rsidRDefault="00CB25D9" w:rsidP="009322B2">
      <w:pPr>
        <w:rPr>
          <w:rFonts w:ascii="Poppins" w:hAnsi="Poppins" w:cs="Poppins"/>
          <w:color w:val="555555"/>
          <w:shd w:val="clear" w:color="auto" w:fill="FFFFFF"/>
        </w:rPr>
      </w:pPr>
    </w:p>
    <w:sectPr w:rsidR="00CB25D9" w:rsidRPr="00086413" w:rsidSect="00CB12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B0"/>
    <w:rsid w:val="0004584C"/>
    <w:rsid w:val="00050DA8"/>
    <w:rsid w:val="00086413"/>
    <w:rsid w:val="000C4215"/>
    <w:rsid w:val="000D4D8A"/>
    <w:rsid w:val="000E6A3E"/>
    <w:rsid w:val="001517DC"/>
    <w:rsid w:val="00154057"/>
    <w:rsid w:val="00195D41"/>
    <w:rsid w:val="001E0454"/>
    <w:rsid w:val="001F644C"/>
    <w:rsid w:val="003704E8"/>
    <w:rsid w:val="003720A9"/>
    <w:rsid w:val="00430704"/>
    <w:rsid w:val="00446973"/>
    <w:rsid w:val="005E2BA1"/>
    <w:rsid w:val="00640126"/>
    <w:rsid w:val="006623BD"/>
    <w:rsid w:val="006A26E6"/>
    <w:rsid w:val="00717D5A"/>
    <w:rsid w:val="00781B89"/>
    <w:rsid w:val="00782749"/>
    <w:rsid w:val="00785D2E"/>
    <w:rsid w:val="00882F06"/>
    <w:rsid w:val="0088674B"/>
    <w:rsid w:val="008B18C5"/>
    <w:rsid w:val="009322B2"/>
    <w:rsid w:val="00933460"/>
    <w:rsid w:val="00A33B87"/>
    <w:rsid w:val="00A61A22"/>
    <w:rsid w:val="00AD6ACE"/>
    <w:rsid w:val="00B752F2"/>
    <w:rsid w:val="00C32DBE"/>
    <w:rsid w:val="00C40798"/>
    <w:rsid w:val="00C75F3B"/>
    <w:rsid w:val="00CB1289"/>
    <w:rsid w:val="00CB25D9"/>
    <w:rsid w:val="00CB2CF6"/>
    <w:rsid w:val="00CD5163"/>
    <w:rsid w:val="00D50A37"/>
    <w:rsid w:val="00D764C8"/>
    <w:rsid w:val="00DA7986"/>
    <w:rsid w:val="00DB2825"/>
    <w:rsid w:val="00DC05B0"/>
    <w:rsid w:val="00DD6B60"/>
    <w:rsid w:val="00E37DC5"/>
    <w:rsid w:val="00E97F13"/>
    <w:rsid w:val="00EE0795"/>
    <w:rsid w:val="00F00E61"/>
    <w:rsid w:val="00F145EB"/>
    <w:rsid w:val="00FD6D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BC4D2B"/>
  <w15:chartTrackingRefBased/>
  <w15:docId w15:val="{48519C98-14D7-F14E-ADB8-D8D9F3AD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C0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5B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C05B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C05B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C05B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C05B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C05B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05B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05B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05B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0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5B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05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5B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0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5B0"/>
    <w:rPr>
      <w:i/>
      <w:iCs/>
      <w:color w:val="404040" w:themeColor="text1" w:themeTint="BF"/>
      <w:lang w:val="en-GB"/>
    </w:rPr>
  </w:style>
  <w:style w:type="paragraph" w:styleId="ListParagraph">
    <w:name w:val="List Paragraph"/>
    <w:basedOn w:val="Normal"/>
    <w:uiPriority w:val="34"/>
    <w:qFormat/>
    <w:rsid w:val="00DC05B0"/>
    <w:pPr>
      <w:ind w:left="720"/>
      <w:contextualSpacing/>
    </w:pPr>
  </w:style>
  <w:style w:type="character" w:styleId="IntenseEmphasis">
    <w:name w:val="Intense Emphasis"/>
    <w:basedOn w:val="DefaultParagraphFont"/>
    <w:uiPriority w:val="21"/>
    <w:qFormat/>
    <w:rsid w:val="00DC05B0"/>
    <w:rPr>
      <w:i/>
      <w:iCs/>
      <w:color w:val="0F4761" w:themeColor="accent1" w:themeShade="BF"/>
    </w:rPr>
  </w:style>
  <w:style w:type="paragraph" w:styleId="IntenseQuote">
    <w:name w:val="Intense Quote"/>
    <w:basedOn w:val="Normal"/>
    <w:next w:val="Normal"/>
    <w:link w:val="IntenseQuoteChar"/>
    <w:uiPriority w:val="30"/>
    <w:qFormat/>
    <w:rsid w:val="00DC0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5B0"/>
    <w:rPr>
      <w:i/>
      <w:iCs/>
      <w:color w:val="0F4761" w:themeColor="accent1" w:themeShade="BF"/>
      <w:lang w:val="en-GB"/>
    </w:rPr>
  </w:style>
  <w:style w:type="character" w:styleId="IntenseReference">
    <w:name w:val="Intense Reference"/>
    <w:basedOn w:val="DefaultParagraphFont"/>
    <w:uiPriority w:val="32"/>
    <w:qFormat/>
    <w:rsid w:val="00DC05B0"/>
    <w:rPr>
      <w:b/>
      <w:bCs/>
      <w:smallCaps/>
      <w:color w:val="0F4761" w:themeColor="accent1" w:themeShade="BF"/>
      <w:spacing w:val="5"/>
    </w:rPr>
  </w:style>
  <w:style w:type="paragraph" w:styleId="NormalWeb">
    <w:name w:val="Normal (Web)"/>
    <w:basedOn w:val="Normal"/>
    <w:unhideWhenUsed/>
    <w:rsid w:val="009322B2"/>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customStyle="1" w:styleId="text">
    <w:name w:val="text"/>
    <w:basedOn w:val="DefaultParagraphFont"/>
    <w:rsid w:val="00782749"/>
  </w:style>
  <w:style w:type="character" w:customStyle="1" w:styleId="small-caps">
    <w:name w:val="small-caps"/>
    <w:basedOn w:val="DefaultParagraphFont"/>
    <w:rsid w:val="00782749"/>
  </w:style>
  <w:style w:type="paragraph" w:customStyle="1" w:styleId="line">
    <w:name w:val="line"/>
    <w:basedOn w:val="Normal"/>
    <w:rsid w:val="00AD6ACE"/>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customStyle="1" w:styleId="indent-1-breaks">
    <w:name w:val="indent-1-breaks"/>
    <w:basedOn w:val="DefaultParagraphFont"/>
    <w:rsid w:val="00AD6ACE"/>
  </w:style>
  <w:style w:type="character" w:styleId="Hyperlink">
    <w:name w:val="Hyperlink"/>
    <w:basedOn w:val="DefaultParagraphFont"/>
    <w:uiPriority w:val="99"/>
    <w:unhideWhenUsed/>
    <w:rsid w:val="00CB2CF6"/>
    <w:rPr>
      <w:color w:val="467886" w:themeColor="hyperlink"/>
      <w:u w:val="single"/>
    </w:rPr>
  </w:style>
  <w:style w:type="character" w:styleId="UnresolvedMention">
    <w:name w:val="Unresolved Mention"/>
    <w:basedOn w:val="DefaultParagraphFont"/>
    <w:uiPriority w:val="99"/>
    <w:semiHidden/>
    <w:unhideWhenUsed/>
    <w:rsid w:val="00CB2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QgB7vicV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3</cp:revision>
  <dcterms:created xsi:type="dcterms:W3CDTF">2025-08-30T00:29:00Z</dcterms:created>
  <dcterms:modified xsi:type="dcterms:W3CDTF">2025-08-30T00:34:00Z</dcterms:modified>
</cp:coreProperties>
</file>